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43" w:rsidRPr="001F6643" w:rsidRDefault="001F6643" w:rsidP="001F664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F6643">
        <w:rPr>
          <w:bCs/>
          <w:sz w:val="22"/>
          <w:szCs w:val="22"/>
        </w:rPr>
        <w:t xml:space="preserve">Na podstawie art. 11 ust. 2 oraz art. 13 </w:t>
      </w:r>
      <w:r w:rsidRPr="001F6643">
        <w:rPr>
          <w:bCs/>
          <w:i/>
          <w:sz w:val="22"/>
          <w:szCs w:val="22"/>
        </w:rPr>
        <w:t xml:space="preserve">ustawy </w:t>
      </w:r>
      <w:r w:rsidRPr="001F6643">
        <w:rPr>
          <w:i/>
          <w:sz w:val="22"/>
          <w:szCs w:val="22"/>
        </w:rPr>
        <w:t xml:space="preserve"> z dnia 24 kwietnia 2003</w:t>
      </w:r>
      <w:r w:rsidR="00012308" w:rsidRPr="00012308">
        <w:rPr>
          <w:i/>
          <w:color w:val="FF0000"/>
          <w:sz w:val="22"/>
          <w:szCs w:val="22"/>
          <w:u w:val="single"/>
        </w:rPr>
        <w:t>r</w:t>
      </w:r>
      <w:r w:rsidR="00012308">
        <w:rPr>
          <w:i/>
          <w:sz w:val="22"/>
          <w:szCs w:val="22"/>
        </w:rPr>
        <w:t>.</w:t>
      </w:r>
      <w:r w:rsidRPr="001F6643">
        <w:rPr>
          <w:i/>
          <w:sz w:val="22"/>
          <w:szCs w:val="22"/>
        </w:rPr>
        <w:t xml:space="preserve"> </w:t>
      </w:r>
      <w:r w:rsidRPr="00012308">
        <w:rPr>
          <w:i/>
          <w:strike/>
          <w:sz w:val="22"/>
          <w:szCs w:val="22"/>
        </w:rPr>
        <w:t>roku</w:t>
      </w:r>
      <w:r w:rsidRPr="001F6643">
        <w:rPr>
          <w:i/>
          <w:sz w:val="22"/>
          <w:szCs w:val="22"/>
        </w:rPr>
        <w:t xml:space="preserve"> o działalności pożytku publicznego i o wolontariacie (Dz. U. z 20</w:t>
      </w:r>
      <w:r w:rsidR="00AD2DA8">
        <w:rPr>
          <w:i/>
          <w:sz w:val="22"/>
          <w:szCs w:val="22"/>
        </w:rPr>
        <w:t>20</w:t>
      </w:r>
      <w:r w:rsidRPr="001F6643">
        <w:rPr>
          <w:i/>
          <w:sz w:val="22"/>
          <w:szCs w:val="22"/>
        </w:rPr>
        <w:t xml:space="preserve"> poz. </w:t>
      </w:r>
      <w:r w:rsidR="00AD2DA8">
        <w:rPr>
          <w:i/>
          <w:sz w:val="22"/>
          <w:szCs w:val="22"/>
        </w:rPr>
        <w:t>1057</w:t>
      </w:r>
      <w:r w:rsidRPr="001F6643">
        <w:rPr>
          <w:i/>
          <w:sz w:val="22"/>
          <w:szCs w:val="22"/>
        </w:rPr>
        <w:t>)</w:t>
      </w:r>
    </w:p>
    <w:p w:rsidR="00675B92" w:rsidRDefault="00675B92" w:rsidP="001F6643">
      <w:pPr>
        <w:widowControl w:val="0"/>
        <w:autoSpaceDE w:val="0"/>
        <w:autoSpaceDN w:val="0"/>
        <w:adjustRightInd w:val="0"/>
        <w:rPr>
          <w:b/>
          <w:bCs/>
        </w:rPr>
      </w:pPr>
    </w:p>
    <w:p w:rsidR="001F6643" w:rsidRDefault="001F6643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81450" w:rsidRPr="003E0508" w:rsidRDefault="0000264D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KUJAWSK</w:t>
      </w:r>
      <w:r w:rsidR="00081450" w:rsidRPr="003E0508">
        <w:rPr>
          <w:b/>
          <w:bCs/>
        </w:rPr>
        <w:t>O</w:t>
      </w:r>
      <w:r>
        <w:rPr>
          <w:b/>
          <w:bCs/>
        </w:rPr>
        <w:t>-</w:t>
      </w:r>
      <w:r w:rsidR="00081450" w:rsidRPr="003E0508">
        <w:rPr>
          <w:b/>
          <w:bCs/>
        </w:rPr>
        <w:t>POMORSKI KURATOR OŚWIATY</w:t>
      </w:r>
    </w:p>
    <w:p w:rsidR="00081450" w:rsidRPr="003E0508" w:rsidRDefault="00081450" w:rsidP="00382012">
      <w:pPr>
        <w:widowControl w:val="0"/>
        <w:autoSpaceDE w:val="0"/>
        <w:autoSpaceDN w:val="0"/>
        <w:adjustRightInd w:val="0"/>
        <w:jc w:val="center"/>
      </w:pPr>
    </w:p>
    <w:p w:rsidR="003968A4" w:rsidRPr="008D571C" w:rsidRDefault="00BB3CD8" w:rsidP="003968A4">
      <w:pPr>
        <w:jc w:val="center"/>
        <w:rPr>
          <w:b/>
          <w:bCs/>
          <w:sz w:val="22"/>
          <w:szCs w:val="22"/>
        </w:rPr>
      </w:pPr>
      <w:r w:rsidRPr="00BB3CD8">
        <w:rPr>
          <w:color w:val="943634" w:themeColor="accent2" w:themeShade="BF"/>
          <w:sz w:val="22"/>
          <w:szCs w:val="22"/>
        </w:rPr>
        <w:pict>
          <v:rect id="_x0000_i1025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0671C0" w:rsidRDefault="000671C0" w:rsidP="003E05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6502" w:rsidRPr="008D571C" w:rsidRDefault="002768C0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O</w:t>
      </w:r>
      <w:r w:rsidR="00081450" w:rsidRPr="008D571C">
        <w:rPr>
          <w:b/>
          <w:bCs/>
          <w:sz w:val="22"/>
          <w:szCs w:val="22"/>
        </w:rPr>
        <w:t>głasza</w:t>
      </w:r>
      <w:r>
        <w:rPr>
          <w:b/>
          <w:bCs/>
          <w:sz w:val="22"/>
          <w:szCs w:val="22"/>
        </w:rPr>
        <w:t xml:space="preserve"> </w:t>
      </w:r>
      <w:r w:rsidR="00081450" w:rsidRPr="008D571C">
        <w:rPr>
          <w:b/>
          <w:bCs/>
          <w:sz w:val="22"/>
          <w:szCs w:val="22"/>
        </w:rPr>
        <w:t>otwarty konkurs ofert</w:t>
      </w:r>
    </w:p>
    <w:p w:rsidR="00081450" w:rsidRPr="001F6643" w:rsidRDefault="00081450" w:rsidP="00924CAA">
      <w:pPr>
        <w:widowControl w:val="0"/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 w:rsidRPr="001F6643">
        <w:rPr>
          <w:sz w:val="22"/>
          <w:szCs w:val="22"/>
        </w:rPr>
        <w:t xml:space="preserve">na </w:t>
      </w:r>
      <w:r w:rsidR="002B7E0C">
        <w:rPr>
          <w:sz w:val="22"/>
          <w:szCs w:val="22"/>
        </w:rPr>
        <w:t xml:space="preserve">realizację zadania publicznego w formie powierzenia </w:t>
      </w:r>
      <w:r w:rsidR="00603FB2" w:rsidRPr="001F6643">
        <w:rPr>
          <w:sz w:val="22"/>
          <w:szCs w:val="22"/>
        </w:rPr>
        <w:t xml:space="preserve">organizacji </w:t>
      </w:r>
      <w:r w:rsidR="00BF6502" w:rsidRPr="001F6643">
        <w:rPr>
          <w:sz w:val="22"/>
          <w:szCs w:val="22"/>
        </w:rPr>
        <w:t xml:space="preserve">wypoczynku letniego </w:t>
      </w:r>
      <w:r w:rsidR="006B67B7">
        <w:rPr>
          <w:sz w:val="22"/>
          <w:szCs w:val="22"/>
        </w:rPr>
        <w:t xml:space="preserve">dla </w:t>
      </w:r>
      <w:r w:rsidRPr="001F6643">
        <w:rPr>
          <w:sz w:val="22"/>
          <w:szCs w:val="22"/>
        </w:rPr>
        <w:t xml:space="preserve">dzieci </w:t>
      </w:r>
      <w:r w:rsidR="00AD2DA8">
        <w:rPr>
          <w:sz w:val="22"/>
          <w:szCs w:val="22"/>
        </w:rPr>
        <w:br/>
      </w:r>
      <w:r w:rsidRPr="001F6643">
        <w:rPr>
          <w:sz w:val="22"/>
          <w:szCs w:val="22"/>
        </w:rPr>
        <w:t xml:space="preserve">i młodzieży </w:t>
      </w:r>
      <w:r w:rsidR="00603FB2" w:rsidRPr="001F6643">
        <w:rPr>
          <w:sz w:val="22"/>
          <w:szCs w:val="22"/>
        </w:rPr>
        <w:t>z teren</w:t>
      </w:r>
      <w:r w:rsidR="002B7E0C">
        <w:rPr>
          <w:sz w:val="22"/>
          <w:szCs w:val="22"/>
        </w:rPr>
        <w:t xml:space="preserve">ów </w:t>
      </w:r>
      <w:r w:rsidR="001B5B18">
        <w:rPr>
          <w:sz w:val="22"/>
          <w:szCs w:val="22"/>
        </w:rPr>
        <w:t>wiejsk</w:t>
      </w:r>
      <w:r w:rsidR="002B7E0C">
        <w:rPr>
          <w:sz w:val="22"/>
          <w:szCs w:val="22"/>
        </w:rPr>
        <w:t xml:space="preserve">ich, </w:t>
      </w:r>
      <w:r w:rsidR="001B5B18">
        <w:rPr>
          <w:sz w:val="22"/>
          <w:szCs w:val="22"/>
        </w:rPr>
        <w:t>pochodzących z rodzin o niskich dochodach w fo</w:t>
      </w:r>
      <w:r w:rsidR="002B7E0C">
        <w:rPr>
          <w:sz w:val="22"/>
          <w:szCs w:val="22"/>
        </w:rPr>
        <w:t>rmie kolonii i obozów.</w:t>
      </w:r>
      <w:r w:rsidRPr="001F6643">
        <w:rPr>
          <w:sz w:val="22"/>
          <w:szCs w:val="22"/>
        </w:rPr>
        <w:t xml:space="preserve"> </w:t>
      </w:r>
    </w:p>
    <w:p w:rsidR="00FF26C0" w:rsidRPr="001F6643" w:rsidRDefault="00FF26C0" w:rsidP="00924CAA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3968A4" w:rsidRPr="008D571C" w:rsidRDefault="00BB3CD8" w:rsidP="00924CAA">
      <w:pPr>
        <w:spacing w:after="120"/>
        <w:jc w:val="center"/>
        <w:rPr>
          <w:b/>
          <w:bCs/>
          <w:sz w:val="22"/>
          <w:szCs w:val="22"/>
        </w:rPr>
      </w:pPr>
      <w:r w:rsidRPr="00BB3CD8">
        <w:rPr>
          <w:color w:val="943634" w:themeColor="accent2" w:themeShade="BF"/>
          <w:sz w:val="22"/>
          <w:szCs w:val="22"/>
        </w:rPr>
        <w:pict>
          <v:rect id="_x0000_i1026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2B7E0C" w:rsidRDefault="00434091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Rodzaj zadania</w:t>
      </w:r>
      <w:r w:rsidR="002B7E0C">
        <w:rPr>
          <w:b/>
          <w:bCs/>
          <w:sz w:val="22"/>
          <w:szCs w:val="22"/>
        </w:rPr>
        <w:t xml:space="preserve"> </w:t>
      </w:r>
    </w:p>
    <w:p w:rsidR="008E5406" w:rsidRDefault="008E5406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7E0C" w:rsidRPr="001F6643" w:rsidRDefault="002B7E0C" w:rsidP="002B7E0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F6643">
        <w:rPr>
          <w:b/>
          <w:bCs/>
          <w:sz w:val="22"/>
          <w:szCs w:val="22"/>
        </w:rPr>
        <w:t xml:space="preserve">organizacja wypoczynku letniego w 2021 roku dla dzieci i młodzieży szkolnej </w:t>
      </w:r>
    </w:p>
    <w:p w:rsidR="002B7E0C" w:rsidRPr="001F6643" w:rsidRDefault="002B7E0C" w:rsidP="002B7E0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6643">
        <w:rPr>
          <w:b/>
          <w:bCs/>
          <w:sz w:val="22"/>
          <w:szCs w:val="22"/>
        </w:rPr>
        <w:t xml:space="preserve">z terenów </w:t>
      </w:r>
      <w:r w:rsidR="001B5B18" w:rsidRPr="001B5B18">
        <w:rPr>
          <w:b/>
          <w:sz w:val="22"/>
          <w:szCs w:val="22"/>
        </w:rPr>
        <w:t>wiejskich, pochodzących z rodzin o niskich dochodach w formie kolonii i obozów</w:t>
      </w:r>
      <w:r w:rsidR="001B5B18">
        <w:rPr>
          <w:b/>
          <w:sz w:val="22"/>
          <w:szCs w:val="22"/>
        </w:rPr>
        <w:t>.</w:t>
      </w:r>
      <w:r w:rsidRPr="001F6643">
        <w:rPr>
          <w:b/>
          <w:sz w:val="22"/>
          <w:szCs w:val="22"/>
        </w:rPr>
        <w:t xml:space="preserve"> </w:t>
      </w:r>
    </w:p>
    <w:p w:rsidR="006B67B7" w:rsidRPr="006B67B7" w:rsidRDefault="006B67B7" w:rsidP="006B67B7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968A4" w:rsidRPr="008D571C" w:rsidRDefault="003968A4" w:rsidP="003968A4">
      <w:pPr>
        <w:rPr>
          <w:sz w:val="22"/>
          <w:szCs w:val="22"/>
        </w:rPr>
      </w:pPr>
    </w:p>
    <w:p w:rsidR="00924CAA" w:rsidRPr="008D571C" w:rsidRDefault="00BB3CD8" w:rsidP="00924CAA">
      <w:pPr>
        <w:spacing w:after="120"/>
        <w:jc w:val="center"/>
        <w:rPr>
          <w:b/>
          <w:bCs/>
          <w:sz w:val="22"/>
          <w:szCs w:val="22"/>
        </w:rPr>
      </w:pPr>
      <w:r w:rsidRPr="00BB3CD8">
        <w:rPr>
          <w:color w:val="943634" w:themeColor="accent2" w:themeShade="BF"/>
          <w:sz w:val="22"/>
          <w:szCs w:val="22"/>
        </w:rPr>
        <w:pict>
          <v:rect id="_x0000_i1027" style="width:453.5pt;height:1.5pt;mso-position-vertical:absolute" o:hralign="center" o:hrstd="t" o:hrnoshade="t" o:hr="t" fillcolor="#099" stroked="f"/>
        </w:pict>
      </w:r>
    </w:p>
    <w:p w:rsidR="003239E5" w:rsidRDefault="003239E5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24CAA" w:rsidRPr="001F6643" w:rsidRDefault="00924CAA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692168" w:rsidRDefault="00692168" w:rsidP="00692168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92168">
        <w:rPr>
          <w:b/>
          <w:sz w:val="22"/>
          <w:szCs w:val="22"/>
        </w:rPr>
        <w:t>I. Postanowienia ogólne:</w:t>
      </w:r>
    </w:p>
    <w:p w:rsidR="00152273" w:rsidRPr="00AB250D" w:rsidRDefault="00924CAA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</w:t>
      </w:r>
      <w:r w:rsidR="00AB250D" w:rsidRPr="000F71A9">
        <w:rPr>
          <w:rStyle w:val="Pogrubienie"/>
          <w:b w:val="0"/>
          <w:sz w:val="22"/>
          <w:szCs w:val="22"/>
        </w:rPr>
        <w:t>.</w:t>
      </w:r>
      <w:r w:rsidR="00AB250D" w:rsidRPr="00AB250D">
        <w:rPr>
          <w:rStyle w:val="Pogrubienie"/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 xml:space="preserve">Zlecenie realizacji zadań publicznych w ramach konkursu ma formę </w:t>
      </w:r>
      <w:r w:rsidR="00794FB0">
        <w:rPr>
          <w:sz w:val="22"/>
          <w:szCs w:val="22"/>
        </w:rPr>
        <w:t>powierzenia.</w:t>
      </w:r>
    </w:p>
    <w:p w:rsidR="00794FB0" w:rsidRPr="00794FB0" w:rsidRDefault="00AB250D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794FB0">
        <w:rPr>
          <w:sz w:val="22"/>
          <w:szCs w:val="22"/>
        </w:rPr>
        <w:t xml:space="preserve">2. </w:t>
      </w:r>
      <w:r w:rsidR="00794FB0" w:rsidRPr="00794FB0">
        <w:rPr>
          <w:sz w:val="22"/>
          <w:szCs w:val="22"/>
        </w:rPr>
        <w:t xml:space="preserve">Postępowanie w sprawie ogłoszenia otwartego konkursu ofert odbywać się będzie zgodnie z zasadami określonymi w </w:t>
      </w:r>
      <w:r w:rsidR="00794FB0" w:rsidRPr="00794FB0">
        <w:rPr>
          <w:i/>
          <w:sz w:val="22"/>
          <w:szCs w:val="22"/>
        </w:rPr>
        <w:t>ustawie z dnia 24 kwietnia 2003 r. o działalności pożytku publicznego i o wolontariacie.</w:t>
      </w:r>
    </w:p>
    <w:p w:rsidR="00794FB0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94FB0" w:rsidRPr="00794FB0">
        <w:rPr>
          <w:sz w:val="22"/>
          <w:szCs w:val="22"/>
        </w:rPr>
        <w:t xml:space="preserve">Do konkursu mogą przystąpić organizacje pozarządowe oraz podmioty wymienione w art. 3 ust. 2 i 3 ustawy z dnia 24 kwietnia 2003 roku o działalności pożytku publicznego i o wolontariacie, </w:t>
      </w:r>
      <w:r w:rsidR="00794FB0">
        <w:rPr>
          <w:sz w:val="22"/>
          <w:szCs w:val="22"/>
        </w:rPr>
        <w:t xml:space="preserve"> </w:t>
      </w:r>
      <w:r w:rsidR="00794FB0" w:rsidRPr="00794FB0">
        <w:rPr>
          <w:sz w:val="22"/>
          <w:szCs w:val="22"/>
        </w:rPr>
        <w:t>prowadzące działalność statutową w zakresie wypoczynku dzieci i młodzieży, wobec których nie toczy się postępowanie upadłościowe lub likwidacyjne, a także wobec których nie jest prowadzone postępowanie egzekucyjne.</w:t>
      </w:r>
    </w:p>
    <w:p w:rsid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EB29F9">
        <w:rPr>
          <w:sz w:val="22"/>
          <w:szCs w:val="22"/>
        </w:rPr>
        <w:t xml:space="preserve">4. W przypadku składania oferty przez oddziały terenowe jednostki organizacyjnej, które nie posiadają odrębnej osobowości prawnej, wymaganym dokumentem jest aktualne pełnomocnictwo do działania </w:t>
      </w:r>
      <w:r>
        <w:rPr>
          <w:sz w:val="22"/>
          <w:szCs w:val="22"/>
        </w:rPr>
        <w:br/>
      </w:r>
      <w:r w:rsidRPr="00EB29F9">
        <w:rPr>
          <w:sz w:val="22"/>
          <w:szCs w:val="22"/>
        </w:rPr>
        <w:t>w ramach niniejszego konkursu, w imieniu tej jednostki.</w:t>
      </w:r>
    </w:p>
    <w:p w:rsidR="00152273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  <w:sz w:val="22"/>
          <w:szCs w:val="22"/>
        </w:rPr>
      </w:pPr>
      <w:r>
        <w:rPr>
          <w:sz w:val="22"/>
          <w:szCs w:val="22"/>
        </w:rPr>
        <w:t xml:space="preserve">5. Na realizację zadania </w:t>
      </w:r>
      <w:r w:rsidR="00152273" w:rsidRPr="00AB250D">
        <w:rPr>
          <w:sz w:val="22"/>
          <w:szCs w:val="22"/>
        </w:rPr>
        <w:t xml:space="preserve">przeznacza się środki </w:t>
      </w:r>
      <w:r>
        <w:rPr>
          <w:sz w:val="22"/>
          <w:szCs w:val="22"/>
        </w:rPr>
        <w:t>publiczne</w:t>
      </w:r>
      <w:r w:rsidR="00152273" w:rsidRPr="00AB250D">
        <w:rPr>
          <w:sz w:val="22"/>
          <w:szCs w:val="22"/>
        </w:rPr>
        <w:t xml:space="preserve"> w wysokości </w:t>
      </w:r>
      <w:r w:rsidR="003F06B8" w:rsidRPr="003F06B8">
        <w:rPr>
          <w:b/>
          <w:sz w:val="22"/>
          <w:szCs w:val="22"/>
        </w:rPr>
        <w:t>54</w:t>
      </w:r>
      <w:r w:rsidR="007B6A8E" w:rsidRPr="007B6A8E">
        <w:rPr>
          <w:b/>
          <w:sz w:val="22"/>
          <w:szCs w:val="22"/>
        </w:rPr>
        <w:t>0</w:t>
      </w:r>
      <w:r w:rsidR="00152273" w:rsidRPr="00AB250D">
        <w:rPr>
          <w:rStyle w:val="Pogrubienie"/>
          <w:sz w:val="22"/>
          <w:szCs w:val="22"/>
        </w:rPr>
        <w:t xml:space="preserve"> 000 zł. </w:t>
      </w:r>
    </w:p>
    <w:p w:rsidR="00EB29F9" w:rsidRP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EB29F9">
        <w:rPr>
          <w:rStyle w:val="Pogrubienie"/>
          <w:b w:val="0"/>
          <w:sz w:val="22"/>
          <w:szCs w:val="22"/>
        </w:rPr>
        <w:t>6</w:t>
      </w:r>
      <w:r w:rsidRPr="00EB29F9">
        <w:rPr>
          <w:rStyle w:val="Pogrubienie"/>
          <w:sz w:val="22"/>
          <w:szCs w:val="22"/>
        </w:rPr>
        <w:t xml:space="preserve">. </w:t>
      </w:r>
      <w:r w:rsidRPr="00EB29F9">
        <w:rPr>
          <w:sz w:val="22"/>
          <w:szCs w:val="22"/>
        </w:rPr>
        <w:t>Całkowity koszt pobytu dziecka na kolonii/obozie wynosi 900 zł, z czego należy sfinansować koszty pobytu dziecka na kolonii/obozie w tym: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Pr="003239E5">
        <w:rPr>
          <w:sz w:val="22"/>
          <w:szCs w:val="22"/>
        </w:rPr>
        <w:t xml:space="preserve"> wyżywienie – dzienna stawka żywieniowa min. 25 zł.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Pr="003239E5">
        <w:rPr>
          <w:sz w:val="22"/>
          <w:szCs w:val="22"/>
        </w:rPr>
        <w:t xml:space="preserve"> zakwaterowanie,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 w:rsidRPr="003239E5">
        <w:rPr>
          <w:sz w:val="22"/>
          <w:szCs w:val="22"/>
        </w:rPr>
        <w:t xml:space="preserve"> transport,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 w:rsidRPr="003239E5">
        <w:rPr>
          <w:sz w:val="22"/>
          <w:szCs w:val="22"/>
        </w:rPr>
        <w:t xml:space="preserve"> wynagrodzenie personelu pedagogicznego i obsługowego, w tym zatrudnienie pedagoga lub psychologa lub innego specjalisty poza wychowawcami i kierownikiem oraz pielęgniarki, ratownika medycznego lub lekarza,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 w:rsidRPr="003239E5">
        <w:rPr>
          <w:sz w:val="22"/>
          <w:szCs w:val="22"/>
        </w:rPr>
        <w:t xml:space="preserve"> koszty realizacji programu kulturalno-oświatowego, sportowo-rekreacyjnego, turystycznego, edukacyjnego, profilaktyczno-wychowawczego – kwota przeznaczona na realizację programu nie może być niższa niż 250 zł na uczestnika,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6)</w:t>
      </w:r>
      <w:r w:rsidRPr="003239E5">
        <w:rPr>
          <w:sz w:val="22"/>
          <w:szCs w:val="22"/>
        </w:rPr>
        <w:t xml:space="preserve"> koszty ubezpieczenia,</w:t>
      </w:r>
    </w:p>
    <w:p w:rsid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 w:rsidRPr="003239E5">
        <w:rPr>
          <w:sz w:val="22"/>
          <w:szCs w:val="22"/>
        </w:rPr>
        <w:t xml:space="preserve"> koszty doposażenia uczestników kolonii/obozu w odzież, przybory i środki do higieny osobistej </w:t>
      </w:r>
      <w:r w:rsidRPr="003239E5">
        <w:rPr>
          <w:sz w:val="22"/>
          <w:szCs w:val="22"/>
        </w:rPr>
        <w:br/>
        <w:t xml:space="preserve">w miarę potrzeby itp. </w:t>
      </w:r>
      <w:r>
        <w:rPr>
          <w:sz w:val="22"/>
          <w:szCs w:val="22"/>
        </w:rPr>
        <w:t>o</w:t>
      </w:r>
      <w:r w:rsidRPr="003239E5">
        <w:rPr>
          <w:sz w:val="22"/>
          <w:szCs w:val="22"/>
        </w:rPr>
        <w:t xml:space="preserve">raz np. środki ochronne związane z utrzymaniem reżimu sanitarnego zgodnie </w:t>
      </w:r>
      <w:r>
        <w:rPr>
          <w:sz w:val="22"/>
          <w:szCs w:val="22"/>
        </w:rPr>
        <w:br/>
      </w:r>
      <w:r w:rsidRPr="003239E5">
        <w:rPr>
          <w:sz w:val="22"/>
          <w:szCs w:val="22"/>
        </w:rPr>
        <w:t xml:space="preserve">z Wytycznymi Głównego Inspektora Sanitarnego, Ministra Zdrowia i Ministra Edukacji </w:t>
      </w:r>
      <w:r w:rsidR="00AD2DA8">
        <w:rPr>
          <w:sz w:val="22"/>
          <w:szCs w:val="22"/>
        </w:rPr>
        <w:t>Narodowej</w:t>
      </w:r>
      <w:r w:rsidRPr="003239E5">
        <w:rPr>
          <w:sz w:val="22"/>
          <w:szCs w:val="22"/>
        </w:rPr>
        <w:t xml:space="preserve"> dla organizatorów wypoczynku dzieci i młodzieży.</w:t>
      </w:r>
    </w:p>
    <w:p w:rsidR="00EB29F9" w:rsidRDefault="00EB29F9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Wypoczynek należy zorganizować </w:t>
      </w:r>
      <w:r w:rsidRPr="00AB250D">
        <w:rPr>
          <w:sz w:val="22"/>
          <w:szCs w:val="22"/>
        </w:rPr>
        <w:t xml:space="preserve">na zasadach określonych w </w:t>
      </w:r>
      <w:r w:rsidRPr="00AB250D">
        <w:rPr>
          <w:i/>
          <w:sz w:val="22"/>
          <w:szCs w:val="22"/>
        </w:rPr>
        <w:t>ustawie z dnia 7 września 1991 r.</w:t>
      </w:r>
      <w:r w:rsidRPr="00AB250D">
        <w:rPr>
          <w:sz w:val="22"/>
          <w:szCs w:val="22"/>
        </w:rPr>
        <w:t xml:space="preserve"> </w:t>
      </w:r>
      <w:r w:rsidRPr="00AB250D">
        <w:rPr>
          <w:rStyle w:val="Uwydatnienie"/>
          <w:sz w:val="22"/>
          <w:szCs w:val="22"/>
        </w:rPr>
        <w:t>o systemie oświaty</w:t>
      </w:r>
      <w:r w:rsidR="00990383">
        <w:rPr>
          <w:rStyle w:val="Uwydatnienie"/>
          <w:sz w:val="22"/>
          <w:szCs w:val="22"/>
        </w:rPr>
        <w:t xml:space="preserve"> (</w:t>
      </w:r>
      <w:r w:rsidR="00AD2DA8">
        <w:rPr>
          <w:rStyle w:val="Uwydatnienie"/>
          <w:sz w:val="22"/>
          <w:szCs w:val="22"/>
        </w:rPr>
        <w:t>D</w:t>
      </w:r>
      <w:r w:rsidR="00990383">
        <w:rPr>
          <w:rStyle w:val="Uwydatnienie"/>
          <w:sz w:val="22"/>
          <w:szCs w:val="22"/>
        </w:rPr>
        <w:t>z. U. z 20</w:t>
      </w:r>
      <w:r w:rsidR="00AD2DA8">
        <w:rPr>
          <w:rStyle w:val="Uwydatnienie"/>
          <w:sz w:val="22"/>
          <w:szCs w:val="22"/>
        </w:rPr>
        <w:t>20</w:t>
      </w:r>
      <w:r w:rsidR="00990383">
        <w:rPr>
          <w:rStyle w:val="Uwydatnienie"/>
          <w:sz w:val="22"/>
          <w:szCs w:val="22"/>
        </w:rPr>
        <w:t xml:space="preserve"> r. poz. </w:t>
      </w:r>
      <w:r w:rsidR="00AD2DA8">
        <w:rPr>
          <w:rStyle w:val="Uwydatnienie"/>
          <w:sz w:val="22"/>
          <w:szCs w:val="22"/>
        </w:rPr>
        <w:t>13</w:t>
      </w:r>
      <w:r w:rsidR="001D4D53">
        <w:rPr>
          <w:rStyle w:val="Uwydatnienie"/>
          <w:sz w:val="22"/>
          <w:szCs w:val="22"/>
        </w:rPr>
        <w:t>27</w:t>
      </w:r>
      <w:r w:rsidR="00012308">
        <w:rPr>
          <w:rStyle w:val="Uwydatnienie"/>
          <w:sz w:val="22"/>
          <w:szCs w:val="22"/>
        </w:rPr>
        <w:t xml:space="preserve">, </w:t>
      </w:r>
      <w:r w:rsidR="00012308" w:rsidRPr="00836422">
        <w:rPr>
          <w:rStyle w:val="Uwydatnienie"/>
          <w:sz w:val="22"/>
          <w:szCs w:val="22"/>
        </w:rPr>
        <w:t>z późn. zm.</w:t>
      </w:r>
      <w:r w:rsidR="00990383">
        <w:rPr>
          <w:rStyle w:val="Uwydatnienie"/>
          <w:sz w:val="22"/>
          <w:szCs w:val="22"/>
        </w:rPr>
        <w:t>), r</w:t>
      </w:r>
      <w:r w:rsidRPr="00AB250D">
        <w:rPr>
          <w:sz w:val="22"/>
          <w:szCs w:val="22"/>
        </w:rPr>
        <w:t>ozporządzeni</w:t>
      </w:r>
      <w:r w:rsidR="00990383">
        <w:rPr>
          <w:sz w:val="22"/>
          <w:szCs w:val="22"/>
        </w:rPr>
        <w:t>em</w:t>
      </w:r>
      <w:r w:rsidRPr="00AB250D">
        <w:rPr>
          <w:sz w:val="22"/>
          <w:szCs w:val="22"/>
        </w:rPr>
        <w:t xml:space="preserve"> M</w:t>
      </w:r>
      <w:r w:rsidR="00990383">
        <w:rPr>
          <w:sz w:val="22"/>
          <w:szCs w:val="22"/>
        </w:rPr>
        <w:t xml:space="preserve">inistra </w:t>
      </w:r>
      <w:r w:rsidRPr="00AB250D">
        <w:rPr>
          <w:sz w:val="22"/>
          <w:szCs w:val="22"/>
        </w:rPr>
        <w:t>E</w:t>
      </w:r>
      <w:r w:rsidR="00990383">
        <w:rPr>
          <w:sz w:val="22"/>
          <w:szCs w:val="22"/>
        </w:rPr>
        <w:t xml:space="preserve">dukacji </w:t>
      </w:r>
      <w:r w:rsidRPr="00AB250D">
        <w:rPr>
          <w:sz w:val="22"/>
          <w:szCs w:val="22"/>
        </w:rPr>
        <w:t>N</w:t>
      </w:r>
      <w:r w:rsidR="00990383">
        <w:rPr>
          <w:sz w:val="22"/>
          <w:szCs w:val="22"/>
        </w:rPr>
        <w:t>arodowej</w:t>
      </w:r>
      <w:r w:rsidRPr="00AB250D">
        <w:rPr>
          <w:sz w:val="22"/>
          <w:szCs w:val="22"/>
        </w:rPr>
        <w:t xml:space="preserve"> z dnia 30 marca 2016 r. </w:t>
      </w:r>
      <w:r w:rsidRPr="00AB250D">
        <w:rPr>
          <w:rStyle w:val="Uwydatnienie"/>
          <w:sz w:val="22"/>
          <w:szCs w:val="22"/>
        </w:rPr>
        <w:t xml:space="preserve">w sprawie </w:t>
      </w:r>
      <w:r>
        <w:rPr>
          <w:rStyle w:val="Uwydatnienie"/>
          <w:sz w:val="22"/>
          <w:szCs w:val="22"/>
        </w:rPr>
        <w:t>w</w:t>
      </w:r>
      <w:r w:rsidRPr="00AB250D">
        <w:rPr>
          <w:rStyle w:val="Uwydatnienie"/>
          <w:sz w:val="22"/>
          <w:szCs w:val="22"/>
        </w:rPr>
        <w:t>ypoczynku dzieci i młodzieży</w:t>
      </w:r>
      <w:r w:rsidRPr="00AB250D">
        <w:rPr>
          <w:sz w:val="22"/>
          <w:szCs w:val="22"/>
        </w:rPr>
        <w:t xml:space="preserve"> </w:t>
      </w:r>
      <w:r w:rsidRPr="0017500B">
        <w:rPr>
          <w:i/>
          <w:sz w:val="22"/>
          <w:szCs w:val="22"/>
        </w:rPr>
        <w:t>(Dz.</w:t>
      </w:r>
      <w:r w:rsidR="00990383" w:rsidRPr="0017500B">
        <w:rPr>
          <w:i/>
          <w:sz w:val="22"/>
          <w:szCs w:val="22"/>
        </w:rPr>
        <w:t xml:space="preserve"> </w:t>
      </w:r>
      <w:r w:rsidRPr="0017500B">
        <w:rPr>
          <w:i/>
          <w:sz w:val="22"/>
          <w:szCs w:val="22"/>
        </w:rPr>
        <w:t>U. z 2016 r., poz. 452)</w:t>
      </w:r>
      <w:r w:rsidRPr="00AB250D">
        <w:rPr>
          <w:sz w:val="22"/>
          <w:szCs w:val="22"/>
        </w:rPr>
        <w:t xml:space="preserve"> oraz zgodnie </w:t>
      </w:r>
      <w:r w:rsidR="00990383">
        <w:rPr>
          <w:sz w:val="22"/>
          <w:szCs w:val="22"/>
        </w:rPr>
        <w:br/>
      </w:r>
      <w:r w:rsidRPr="00AB250D">
        <w:rPr>
          <w:sz w:val="22"/>
          <w:szCs w:val="22"/>
        </w:rPr>
        <w:t xml:space="preserve">z Wytycznymi Głównego Inspektora Sanitarnego, Ministra Zdrowia i Ministra Edukacji </w:t>
      </w:r>
      <w:r w:rsidR="00990383">
        <w:rPr>
          <w:sz w:val="22"/>
          <w:szCs w:val="22"/>
        </w:rPr>
        <w:t>Narodowej</w:t>
      </w:r>
      <w:r w:rsidRPr="00AB250D">
        <w:rPr>
          <w:sz w:val="22"/>
          <w:szCs w:val="22"/>
        </w:rPr>
        <w:t xml:space="preserve">  dla organizatorów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>wypoczynku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>dzieci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 xml:space="preserve">i młodzieży. (Oświadczenie – Załącznik nr </w:t>
      </w:r>
      <w:r>
        <w:rPr>
          <w:sz w:val="22"/>
          <w:szCs w:val="22"/>
        </w:rPr>
        <w:t>3</w:t>
      </w:r>
      <w:r w:rsidRPr="00AB250D">
        <w:rPr>
          <w:sz w:val="22"/>
          <w:szCs w:val="22"/>
        </w:rPr>
        <w:t>).</w:t>
      </w:r>
    </w:p>
    <w:p w:rsidR="003858B9" w:rsidRDefault="003858B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3858B9">
        <w:rPr>
          <w:sz w:val="22"/>
          <w:szCs w:val="22"/>
        </w:rPr>
        <w:t>8. Pierwszeństwo w korzystaniu z wypoczynku organizowanego przez Kujawsko-Pomorskiego Kuratora Oświaty mają dzieci i młodzież objęte pieczą zastępczą oraz z rodzin wychowujących troje lub  więcej dzieci, samotnie wychowywane, z  zaburzeniami somatycznymi potwierdzonymi zaświadczeniem lekarskimi zamieszkujące w środowisku ekologicznie zagrożonym.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Pr="00B46D4A">
        <w:rPr>
          <w:sz w:val="22"/>
          <w:szCs w:val="22"/>
        </w:rPr>
        <w:t xml:space="preserve">Priorytetowo traktowane będą formy wypoczynku rekomendowane przez Ministra Edukacji </w:t>
      </w:r>
      <w:r>
        <w:rPr>
          <w:sz w:val="22"/>
          <w:szCs w:val="22"/>
        </w:rPr>
        <w:t>i Nauki</w:t>
      </w:r>
      <w:r w:rsidRPr="00B46D4A">
        <w:rPr>
          <w:sz w:val="22"/>
          <w:szCs w:val="22"/>
        </w:rPr>
        <w:t>: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1) uwzględniające działania w zakresie edukacji historycznej, patriotycznej i obywatelskiej, związane z kontynuacją obchodów setnej rocznicy odzyskania przez Polskę niepodległości, w tym  ustanowienia przez Sejm roku 2021 rokiem: Krzysztofa Kamila Baczyńskiego, Stanisława Lema, Cypriana Kamila Norwida, Tadeusza Różewicza, kard. Stefana Wyszyńskiego i Konstytucji 3 Maja;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2) promujące wizyty w miejscach związanych ze znanymi postaciami z historii naszego kraju;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3) wzmacniające postawy prospołeczne, w tym działania z zakresu wolontariatu;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4) integrujące społecznie dzieci i młodzież niepełnosprawną oraz ze środowisk wiejskich, uwzględniające ich potrzeby rozwojowe i edukacyjne;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5) promujący i wzmacniający zdrowie, w tym zdrowie psychiczne, ukierunkowany na wsparcie psychologiczno-pedagogiczne oraz na utrwalenie zasad zdrowego żywienia i aktywności fizycznej.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6) realizujący profilaktykę uzależnień;</w:t>
      </w:r>
    </w:p>
    <w:p w:rsidR="00E47DA1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7) organizowany poza terenem województwa kujawsko-pomorskiego.</w:t>
      </w:r>
    </w:p>
    <w:p w:rsidR="00DF4157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F4157">
        <w:rPr>
          <w:sz w:val="22"/>
          <w:szCs w:val="22"/>
        </w:rPr>
        <w:t xml:space="preserve">10. Wypoczynek musi być zorganizowany w miejscowościach turystycznie atrakcyjnych na terenie kraju; wskazane jest organizowanie wypoczynku poza terenem województwa kujawsko-pomorskiego, w miejscach spełniających warunki bezpieczeństwa. Obiekty, w których jest organizowany wypoczynek dzieci i młodzieży powinny być przeznaczone tylko dla wypoczynku dzieci i młodzieży lub zawierać strefę do tego wyodrębnioną, zapewniającą ograniczenie kontaktu z osobami niebędącymi uczestnikami tego wypoczynku. </w:t>
      </w:r>
    </w:p>
    <w:p w:rsidR="00E47DA1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E47DA1" w:rsidRPr="00DF4157">
        <w:rPr>
          <w:sz w:val="22"/>
          <w:szCs w:val="22"/>
        </w:rPr>
        <w:t xml:space="preserve">Wyklucza się możliwość zakwaterowania uczestników w namiotach oraz domkach letniskowych. 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F4157">
        <w:rPr>
          <w:sz w:val="22"/>
          <w:szCs w:val="22"/>
        </w:rPr>
        <w:t>12. Udział dzieci i młodzieży w organizowanym wypoczynku musi być wolny od obowiązku wnoszenia przez rodziców lub opiekunów prawnych jakichkolwiek opłat za uczestnictwo.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DF4157">
        <w:rPr>
          <w:color w:val="000000" w:themeColor="text1"/>
          <w:sz w:val="22"/>
          <w:szCs w:val="22"/>
        </w:rPr>
        <w:t xml:space="preserve">13. Kwalifikacji uczestników na wypoczynek dokonywać będzie organizator w porozumieniu z Kujawsko-Pomorskim Kuratorem Oświaty, jednostkami samorządu terytorialnego,  ośrodkami pomocy społecznej  </w:t>
      </w:r>
      <w:r w:rsidR="00AD2DA8">
        <w:rPr>
          <w:color w:val="000000" w:themeColor="text1"/>
          <w:sz w:val="22"/>
          <w:szCs w:val="22"/>
        </w:rPr>
        <w:br/>
      </w:r>
      <w:r w:rsidR="00622B81">
        <w:rPr>
          <w:color w:val="000000" w:themeColor="text1"/>
          <w:sz w:val="22"/>
          <w:szCs w:val="22"/>
        </w:rPr>
        <w:t xml:space="preserve">i ośrodkami pomocy rodzinie </w:t>
      </w:r>
      <w:r w:rsidRPr="00DF4157">
        <w:rPr>
          <w:color w:val="000000" w:themeColor="text1"/>
          <w:sz w:val="22"/>
          <w:szCs w:val="22"/>
        </w:rPr>
        <w:t>z województwa kujawsko-pomorskiego.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 w:rsidRPr="00DF4157">
        <w:rPr>
          <w:color w:val="000000" w:themeColor="text1"/>
          <w:sz w:val="22"/>
          <w:szCs w:val="22"/>
        </w:rPr>
        <w:t xml:space="preserve">14. </w:t>
      </w:r>
      <w:r w:rsidRPr="00DF4157">
        <w:rPr>
          <w:b/>
          <w:color w:val="000000" w:themeColor="text1"/>
          <w:sz w:val="22"/>
          <w:szCs w:val="22"/>
        </w:rPr>
        <w:t xml:space="preserve">Kujawsko-Pomorski Kurator Oświaty zastrzega sobie prawo do unieważnienia konkursu bez podania przyczyny na każdym jego etapie w sytuacji zdarzeń i okoliczności, na które organizator konkursu nie miał wpływu i wiedzy w chwili ogłoszenia konkursu, w tym m.in. z powodu rozprzestrzeniania się </w:t>
      </w:r>
      <w:r w:rsidRPr="000C4840">
        <w:rPr>
          <w:b/>
          <w:color w:val="000000" w:themeColor="text1"/>
          <w:sz w:val="22"/>
          <w:szCs w:val="22"/>
        </w:rPr>
        <w:t>koron</w:t>
      </w:r>
      <w:r>
        <w:rPr>
          <w:b/>
          <w:color w:val="000000" w:themeColor="text1"/>
          <w:sz w:val="22"/>
          <w:szCs w:val="22"/>
        </w:rPr>
        <w:t>o</w:t>
      </w:r>
      <w:r w:rsidRPr="000C4840">
        <w:rPr>
          <w:b/>
          <w:color w:val="000000" w:themeColor="text1"/>
          <w:sz w:val="22"/>
          <w:szCs w:val="22"/>
        </w:rPr>
        <w:t>wirusa</w:t>
      </w:r>
      <w:r w:rsidRPr="00DF4157">
        <w:rPr>
          <w:b/>
          <w:color w:val="000000" w:themeColor="text1"/>
          <w:sz w:val="22"/>
          <w:szCs w:val="22"/>
        </w:rPr>
        <w:t xml:space="preserve"> wywołującego COVID-19.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</w:p>
    <w:p w:rsidR="00E47DA1" w:rsidRPr="00DF4157" w:rsidRDefault="00E47DA1" w:rsidP="003858B9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p w:rsidR="003858B9" w:rsidRPr="00E47DA1" w:rsidRDefault="003858B9" w:rsidP="00EB29F9">
      <w:pPr>
        <w:pStyle w:val="NormalnyWeb"/>
        <w:spacing w:after="120" w:afterAutospacing="0"/>
        <w:jc w:val="both"/>
        <w:rPr>
          <w:sz w:val="22"/>
          <w:szCs w:val="22"/>
        </w:rPr>
      </w:pPr>
    </w:p>
    <w:p w:rsidR="00DF4157" w:rsidRPr="00C83AE1" w:rsidRDefault="00DF4157" w:rsidP="00DF4157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</w:rPr>
      </w:pPr>
      <w:r w:rsidRPr="00C83AE1">
        <w:rPr>
          <w:b/>
          <w:color w:val="000000" w:themeColor="text1"/>
        </w:rPr>
        <w:lastRenderedPageBreak/>
        <w:t>II Warunki organizacji wypoczynku:</w:t>
      </w:r>
    </w:p>
    <w:p w:rsidR="00D630E5" w:rsidRDefault="00D630E5" w:rsidP="00EB29F9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p w:rsidR="00EB29F9" w:rsidRPr="003239E5" w:rsidRDefault="00D630E5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Oferent zobligowany jest do:</w:t>
      </w:r>
    </w:p>
    <w:p w:rsidR="00D630E5" w:rsidRPr="009B5EE3" w:rsidRDefault="006B67B7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D630E5">
        <w:rPr>
          <w:color w:val="000000" w:themeColor="text1"/>
          <w:sz w:val="22"/>
          <w:szCs w:val="22"/>
        </w:rPr>
        <w:t xml:space="preserve">1. </w:t>
      </w:r>
      <w:r w:rsidR="00D630E5" w:rsidRPr="00D630E5">
        <w:rPr>
          <w:color w:val="000000" w:themeColor="text1"/>
          <w:sz w:val="22"/>
          <w:szCs w:val="22"/>
        </w:rPr>
        <w:t xml:space="preserve">Zorganizowania transportu uczestników wypoczynku </w:t>
      </w:r>
      <w:r w:rsidR="00D630E5" w:rsidRPr="00D630E5">
        <w:rPr>
          <w:sz w:val="22"/>
          <w:szCs w:val="22"/>
        </w:rPr>
        <w:t>z miejsc zbiórek na miejsce wypoczynku i z powrotem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do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miejsc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zbiórek.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Przesłania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do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Kuratorium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Oświaty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 xml:space="preserve">w </w:t>
      </w:r>
      <w:r w:rsidR="00D630E5">
        <w:rPr>
          <w:sz w:val="22"/>
          <w:szCs w:val="22"/>
        </w:rPr>
        <w:t>Bydgoszczy</w:t>
      </w:r>
      <w:r w:rsidR="00D630E5" w:rsidRPr="00D630E5">
        <w:rPr>
          <w:sz w:val="22"/>
          <w:szCs w:val="22"/>
        </w:rPr>
        <w:t xml:space="preserve">, nie później niż na 7 dni przed dniem rozpoczęcia wypoczynku </w:t>
      </w:r>
      <w:r w:rsidR="009B5EE3">
        <w:rPr>
          <w:sz w:val="22"/>
          <w:szCs w:val="22"/>
        </w:rPr>
        <w:t>informacj</w:t>
      </w:r>
      <w:r w:rsidR="00DF689B">
        <w:rPr>
          <w:sz w:val="22"/>
          <w:szCs w:val="22"/>
        </w:rPr>
        <w:t>i</w:t>
      </w:r>
      <w:r w:rsidR="009B5EE3">
        <w:rPr>
          <w:sz w:val="22"/>
          <w:szCs w:val="22"/>
        </w:rPr>
        <w:t xml:space="preserve"> o </w:t>
      </w:r>
      <w:r w:rsidR="00D630E5" w:rsidRPr="00D630E5">
        <w:rPr>
          <w:sz w:val="22"/>
          <w:szCs w:val="22"/>
        </w:rPr>
        <w:t>termin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>, godzin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 xml:space="preserve"> i miejsc</w:t>
      </w:r>
      <w:r w:rsidR="009B5EE3">
        <w:rPr>
          <w:sz w:val="22"/>
          <w:szCs w:val="22"/>
        </w:rPr>
        <w:t>u</w:t>
      </w:r>
      <w:r w:rsidR="00D630E5" w:rsidRPr="00D630E5">
        <w:rPr>
          <w:sz w:val="22"/>
          <w:szCs w:val="22"/>
        </w:rPr>
        <w:t xml:space="preserve"> zbiórek uczestników oraz termin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>, godzin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 xml:space="preserve"> i miejsc</w:t>
      </w:r>
      <w:r w:rsidR="009B5EE3">
        <w:rPr>
          <w:sz w:val="22"/>
          <w:szCs w:val="22"/>
        </w:rPr>
        <w:t>u</w:t>
      </w:r>
      <w:r w:rsidR="00D630E5" w:rsidRPr="00D630E5">
        <w:rPr>
          <w:sz w:val="22"/>
          <w:szCs w:val="22"/>
        </w:rPr>
        <w:t xml:space="preserve"> powrotu.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Każdy autokar przewożący uczestników wypoczynku musi być sprawny i mieć ważne badania techniczne, a kierowca musi posiadać uprawnienia do przewozu osób.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Postój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w trakcie transportu powinien być zapewniony w miejscach gwarantujących ograniczony</w:t>
      </w:r>
      <w:r w:rsidR="009B5EE3" w:rsidRPr="009B5EE3">
        <w:rPr>
          <w:sz w:val="22"/>
          <w:szCs w:val="22"/>
        </w:rPr>
        <w:br/>
        <w:t>do minimum kontakt z osobami trzecimi. Zbiórka przed wyjazdem powinna być zorganizowana w miejscu zapewniającym przestrzeń dla zachowania dystansu społecznego. Rodzice odprowadzający dzieci nie powinni wchodzić do autokaru.</w:t>
      </w:r>
    </w:p>
    <w:p w:rsidR="00D630E5" w:rsidRDefault="009B5EE3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9B5EE3">
        <w:rPr>
          <w:color w:val="000000" w:themeColor="text1"/>
          <w:sz w:val="22"/>
          <w:szCs w:val="22"/>
        </w:rPr>
        <w:t xml:space="preserve">2. </w:t>
      </w:r>
      <w:r w:rsidRPr="009B5EE3">
        <w:rPr>
          <w:sz w:val="22"/>
          <w:szCs w:val="22"/>
        </w:rPr>
        <w:t>Zapewnienia uczestnikom wypoczynku wyżywienia – co najmniej 4 posiłków dziennie: śniadania, obiadu, podwieczorka,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kolacji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zasadami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higieny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oraz racjonalnego żywienia określonymi w odrębnych przepisach. Ponadto zapewnienia stałego dostępu do napojów, pieczywa i np. dżemu przez cały dzień, </w:t>
      </w:r>
      <w:r>
        <w:rPr>
          <w:sz w:val="22"/>
          <w:szCs w:val="22"/>
        </w:rPr>
        <w:br/>
      </w:r>
      <w:r w:rsidRPr="009B5EE3">
        <w:rPr>
          <w:sz w:val="22"/>
          <w:szCs w:val="22"/>
        </w:rPr>
        <w:t>w dostępnym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dla uczestników miejscu. Zapewnienia suchego prowiantu lub wyżywienia w czasie wycieczek odbywających się w czasie trwania wypoczynku oraz w dniu powrotu do domu</w:t>
      </w:r>
      <w:r w:rsidRPr="009B5EE3">
        <w:rPr>
          <w:sz w:val="22"/>
          <w:szCs w:val="22"/>
        </w:rPr>
        <w:br/>
        <w:t>a także ciepłego posiłku w dniu przyjazdu uczestników na miejsce wypoczynku.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sz w:val="22"/>
          <w:szCs w:val="22"/>
        </w:rPr>
        <w:t>3. Zakwaterowania uczestników w miejscach spełniających wymogi dotyczące bezpieczeństwa i higieny określone w obowiązujących w tym zakresie przepisach prawa. Obiekty, w których jest organizowany wypoczynek dzieci i młodzieży powinny być przeznaczone tylko dla wypoczynku dzieci i młodzieży lub zawierać strefę do tego wyodrębnioną, zapewniającą ograniczenie kontaktu z osobami niebędącymi uczestnikami tego wypoczynku. Wyklucza się możliwość zakwaterowania uczestników</w:t>
      </w:r>
      <w:r w:rsidRPr="009B5EE3">
        <w:rPr>
          <w:sz w:val="22"/>
          <w:szCs w:val="22"/>
        </w:rPr>
        <w:br/>
        <w:t xml:space="preserve">w namiotach oraz domkach letniskowych.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4. </w:t>
      </w:r>
      <w:r w:rsidRPr="009B5EE3">
        <w:rPr>
          <w:sz w:val="22"/>
          <w:szCs w:val="22"/>
        </w:rPr>
        <w:t xml:space="preserve">Zapewnienia odpowiedniej liczby miejsc noclegowych przy założeniu, że w jednym pokoju są uczestnicy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>z tej samej grupy, w której prowadzi się zajęcia w trakcie wypoczynku, przy czym liczba osób zakwaterowanych w jednym pokoju nie może przekraczać 4 osób przy zachowaniu minimum 4 m</w:t>
      </w:r>
      <w:r w:rsidRPr="009B5EE3">
        <w:rPr>
          <w:sz w:val="22"/>
          <w:szCs w:val="22"/>
          <w:vertAlign w:val="superscript"/>
        </w:rPr>
        <w:t>2</w:t>
      </w:r>
      <w:r w:rsidRPr="009B5EE3">
        <w:rPr>
          <w:sz w:val="22"/>
          <w:szCs w:val="22"/>
        </w:rPr>
        <w:t xml:space="preserve"> powierzchni noclegowej na 1 osobę. Zapewnienia infrastruktury obiektu umożliwiającej zapewnienie izolacji osobom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objawami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wskazującymi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na wystąpienie choroby, w tym w szczególności choroby zakaźnej.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5. </w:t>
      </w:r>
      <w:r w:rsidRPr="009B5EE3">
        <w:rPr>
          <w:sz w:val="22"/>
          <w:szCs w:val="22"/>
        </w:rPr>
        <w:t>Codziennego sprzątania pomieszczeń, z których korzystają uczestnicy, w tym ich pokoi. Zakwaterowania uczestników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obiektach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ogrodzonych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oświetlonych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wyposażonych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w tapczany lub łóżka z materacem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 xml:space="preserve">dla każdego uczestnika, poduszkę i kołdrę wraz z bielizną pościelową (poszwa, poszewka i prześcieradło), dodatkowy koc dla każdego uczestnika, szafy ubraniowe, wieszaki w ilości odpowiadającej liczbie uczestników.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6. </w:t>
      </w:r>
      <w:r w:rsidRPr="009B5EE3">
        <w:rPr>
          <w:sz w:val="22"/>
          <w:szCs w:val="22"/>
        </w:rPr>
        <w:t>Zapewnienia uczestnikom świetlicy/sali umożliwiającej spędzanie czasu w przypadku niesprzyjających warunków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atmosferycznych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boiska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sportowego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ze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sprzętem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do gier sportowych i towarzyskich.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7. </w:t>
      </w:r>
      <w:r w:rsidRPr="009B5EE3">
        <w:rPr>
          <w:sz w:val="22"/>
          <w:szCs w:val="22"/>
        </w:rPr>
        <w:t xml:space="preserve">Zapewnienia stołówki znajdującej się na terenie obiektu oraz wyposażonej w odpowiednią liczbę stołów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 xml:space="preserve">i krzeseł, z obowiązkowo wywieszonym jadłospisem na dany dzień.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8. </w:t>
      </w:r>
      <w:r w:rsidRPr="009B5EE3">
        <w:rPr>
          <w:sz w:val="22"/>
          <w:szCs w:val="22"/>
        </w:rPr>
        <w:t xml:space="preserve"> Zatrudnienia pielęgniarki lub ratownika medycznego lub lekarza. </w:t>
      </w:r>
    </w:p>
    <w:p w:rsidR="009B5EE3" w:rsidRPr="009B5EE3" w:rsidRDefault="009B5EE3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9B5EE3">
        <w:rPr>
          <w:sz w:val="22"/>
          <w:szCs w:val="22"/>
        </w:rPr>
        <w:t xml:space="preserve">9. Zapewnienia kadry wypoczynku podczas pobytu w miejscu wypoczynku, posiadającej kwalifikacje określone w przepisach prawa, w tym wychowawców i kierownika wypoczynku, w liczbie zgodnej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>z Wytycznymi Głównego Inspektora Sanitarnego, Ministra Zdrowia</w:t>
      </w:r>
      <w:r w:rsidRPr="009B5EE3">
        <w:rPr>
          <w:sz w:val="22"/>
          <w:szCs w:val="22"/>
        </w:rPr>
        <w:br/>
        <w:t>i Ministra Edukacji Narodowej dla organizatorów wypoczynku dzieci i młodzieży, a także pedagoga lub psychologa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lub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innego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specjalisty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pielęgniarki,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ratownika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medycznego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lub lekarza.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10. </w:t>
      </w:r>
      <w:r w:rsidRPr="00F26ADF">
        <w:rPr>
          <w:sz w:val="22"/>
          <w:szCs w:val="22"/>
        </w:rPr>
        <w:t>Zapewnienia kierownika i wychowawców wypoczynku oraz pielęgniarki lub ratownika medycznego lub lekarza podczas transportu zorganizowanego uczestników wypoczynku</w:t>
      </w:r>
      <w:r>
        <w:rPr>
          <w:sz w:val="22"/>
          <w:szCs w:val="22"/>
        </w:rPr>
        <w:t xml:space="preserve"> </w:t>
      </w:r>
      <w:r w:rsidRPr="00F26ADF">
        <w:rPr>
          <w:sz w:val="22"/>
          <w:szCs w:val="22"/>
        </w:rPr>
        <w:t xml:space="preserve">z miejsc zbiórek na miejsce </w:t>
      </w:r>
      <w:r>
        <w:rPr>
          <w:sz w:val="22"/>
          <w:szCs w:val="22"/>
        </w:rPr>
        <w:t>w</w:t>
      </w:r>
      <w:r w:rsidRPr="00F26ADF">
        <w:rPr>
          <w:sz w:val="22"/>
          <w:szCs w:val="22"/>
        </w:rPr>
        <w:t xml:space="preserve">ypoczynku i z powrotem do miejsc zbiórek. 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11. </w:t>
      </w:r>
      <w:r w:rsidRPr="00F26ADF">
        <w:rPr>
          <w:sz w:val="22"/>
          <w:szCs w:val="22"/>
        </w:rPr>
        <w:t>Wykupienia ubezpieczenia uczestników wypoczynku na czas przejazdów i pobytu</w:t>
      </w:r>
      <w:r w:rsidRPr="00F26ADF">
        <w:rPr>
          <w:sz w:val="22"/>
          <w:szCs w:val="22"/>
        </w:rPr>
        <w:br/>
        <w:t xml:space="preserve">w miejscu wypoczynku. 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lastRenderedPageBreak/>
        <w:t xml:space="preserve">12. </w:t>
      </w:r>
      <w:r w:rsidRPr="00F26ADF">
        <w:rPr>
          <w:sz w:val="22"/>
          <w:szCs w:val="22"/>
        </w:rPr>
        <w:t>Zorganizowania atrakcyjnego programu wypoczynku uwzględniającego realizację priorytetów wymienionych w pkt. I.</w:t>
      </w:r>
      <w:r w:rsidR="00072725">
        <w:rPr>
          <w:sz w:val="22"/>
          <w:szCs w:val="22"/>
        </w:rPr>
        <w:t>9</w:t>
      </w:r>
      <w:r w:rsidRPr="00F26ADF">
        <w:rPr>
          <w:sz w:val="22"/>
          <w:szCs w:val="22"/>
        </w:rPr>
        <w:t xml:space="preserve"> ogłoszenia. </w:t>
      </w:r>
    </w:p>
    <w:p w:rsidR="00D630E5" w:rsidRPr="00F26ADF" w:rsidRDefault="00F26ADF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13. </w:t>
      </w:r>
      <w:r w:rsidRPr="00F26ADF">
        <w:rPr>
          <w:sz w:val="22"/>
          <w:szCs w:val="22"/>
        </w:rPr>
        <w:t xml:space="preserve">Zapewnienia właściwych warunków sanitarnych, przy czym łazienki i toalety muszą znajdować się </w:t>
      </w:r>
      <w:r w:rsidR="00072725">
        <w:rPr>
          <w:sz w:val="22"/>
          <w:szCs w:val="22"/>
        </w:rPr>
        <w:br/>
      </w:r>
      <w:r w:rsidRPr="00F26ADF">
        <w:rPr>
          <w:sz w:val="22"/>
          <w:szCs w:val="22"/>
        </w:rPr>
        <w:t>w budynku, w którym zakwaterowani są uczestnicy.</w:t>
      </w:r>
    </w:p>
    <w:p w:rsidR="00F26ADF" w:rsidRP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072725">
        <w:rPr>
          <w:rStyle w:val="Pogrubienie"/>
          <w:sz w:val="22"/>
          <w:szCs w:val="22"/>
        </w:rPr>
        <w:t xml:space="preserve">Uwaga! Oferta powinna zawierać opis spełnienia warunków organizacji wypoczynku określonych </w:t>
      </w:r>
      <w:r>
        <w:rPr>
          <w:rStyle w:val="Pogrubienie"/>
          <w:sz w:val="22"/>
          <w:szCs w:val="22"/>
        </w:rPr>
        <w:br/>
      </w:r>
      <w:r w:rsidRPr="00072725">
        <w:rPr>
          <w:rStyle w:val="Pogrubienie"/>
          <w:sz w:val="22"/>
          <w:szCs w:val="22"/>
        </w:rPr>
        <w:t>w pkt. II ogłoszenia. Niespełnienie powyższego warunku będzie skutkowało odrzuceniem oferty.</w:t>
      </w:r>
    </w:p>
    <w:p w:rsid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</w:rPr>
      </w:pPr>
    </w:p>
    <w:p w:rsidR="00F26ADF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rStyle w:val="Pogrubienie"/>
        </w:rPr>
        <w:t>III. Warunki realizacji zadania:</w:t>
      </w:r>
    </w:p>
    <w:p w:rsidR="00F26ADF" w:rsidRP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072725">
        <w:rPr>
          <w:sz w:val="22"/>
          <w:szCs w:val="22"/>
        </w:rPr>
        <w:t>1. Oferta musi być sporządzona zgodnie ze wzorem stanowiącym Załącznik nr 1</w:t>
      </w:r>
      <w:r w:rsidRPr="00072725">
        <w:rPr>
          <w:sz w:val="22"/>
          <w:szCs w:val="22"/>
        </w:rPr>
        <w:br/>
        <w:t>do niniejszego ogłoszenia oraz zawierać załączniki tj.: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1) kopia statutu poświadczona za zgodność z oryginałem przez uprawnione osoby,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2) aktualny odpis z rejestru lub kopia wyciągu z ewidencji lub inny dokument potwierdzający status prawny oferenta i umocowanie osób go reprezentujących, poświadczone za zgodność</w:t>
      </w:r>
      <w:r w:rsidRPr="00072725">
        <w:rPr>
          <w:sz w:val="22"/>
          <w:szCs w:val="22"/>
        </w:rPr>
        <w:br/>
        <w:t>z oryginałem przez uprawnione osoby</w:t>
      </w:r>
      <w:r w:rsidRPr="00072725">
        <w:rPr>
          <w:rStyle w:val="Pogrubienie"/>
          <w:sz w:val="22"/>
          <w:szCs w:val="22"/>
        </w:rPr>
        <w:t>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3) wykaz zawierający: rodzaj i charakter obiektu/ów, w których odbywać się będzie wypoczynek, adres obiektu, rodzaje pokoi, usytuowanie toalet, boiska, świetlicy, stołówki oraz terminy turnusów wraz z liczą ich uczestników (Załącznik nr 2).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4) wykaz kadry z informacją o kwalifikacjach wychowawców i kierownika wypoczynku,</w:t>
      </w:r>
      <w:r w:rsidRPr="00072725">
        <w:rPr>
          <w:sz w:val="22"/>
          <w:szCs w:val="22"/>
        </w:rPr>
        <w:br/>
        <w:t>a także innej kadry pedagogicznej przewidzianej do zatrudnienia oraz pielęgniarki, ratownika medycznego lub lekarza (Załącznik nr 3).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5) program wypoczynku,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6) oświadczenie o niezaleganiu ZUS i US oraz oświadczenie, że wobec Oferenta nie toczy się postępowanie upadłościowe lub likwidacyjne, a także wobec których nie jest prowadzona egzekucja sądowa i administracyjna (w przypadku pozytywnego rozstrzygnięcia należy przedłożyć oryginały zaświadczeń z ZUS i US),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7) oświadczenie o posiadaniu rachunku bankowego z podaniem jego numeru,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8) oświadczenie, że podmiot dokona weryfikacji osób, przed nawiązaniem z nimi stosunku pracy lub przed dopuszczeniem osoby do innej działalności związanej z wychowaniem, edukacją, wypoczynkiem, leczeniem małoletnich lub z opieką nad nimi, na okoliczność zamieszczenia ich danych w rejestrze z dostępem ograniczonym,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sprawcach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przestępstw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 xml:space="preserve">na tle seksualnym o których mowa w art. 6 ust. 1 </w:t>
      </w:r>
      <w:r w:rsidRPr="0033390C">
        <w:rPr>
          <w:i/>
          <w:sz w:val="22"/>
          <w:szCs w:val="22"/>
        </w:rPr>
        <w:t>ustawy z dnia 13 maja 2016 r.</w:t>
      </w:r>
      <w:r w:rsidR="0017500B" w:rsidRPr="0033390C">
        <w:rPr>
          <w:i/>
          <w:sz w:val="22"/>
          <w:szCs w:val="22"/>
        </w:rPr>
        <w:t xml:space="preserve"> </w:t>
      </w:r>
      <w:r w:rsidRPr="0033390C">
        <w:rPr>
          <w:i/>
          <w:sz w:val="22"/>
          <w:szCs w:val="22"/>
        </w:rPr>
        <w:t>o przeciwdziałaniu zagrożeniom przestępczością na tle seksualnym (tj. Dz. U. z 2020 r.</w:t>
      </w:r>
      <w:r w:rsidRPr="0033390C">
        <w:rPr>
          <w:i/>
          <w:sz w:val="22"/>
          <w:szCs w:val="22"/>
        </w:rPr>
        <w:br/>
        <w:t>152)</w:t>
      </w:r>
      <w:r w:rsidRPr="00072725">
        <w:rPr>
          <w:sz w:val="22"/>
          <w:szCs w:val="22"/>
        </w:rPr>
        <w:t xml:space="preserve"> i żadna z osób nie figuruje we wskazanym rejestrze (Załącznik nr 4).</w:t>
      </w:r>
    </w:p>
    <w:p w:rsidR="00F26ADF" w:rsidRPr="00380801" w:rsidRDefault="00380801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380801">
        <w:rPr>
          <w:color w:val="000000" w:themeColor="text1"/>
          <w:sz w:val="22"/>
          <w:szCs w:val="22"/>
        </w:rPr>
        <w:t xml:space="preserve">2. </w:t>
      </w:r>
      <w:r w:rsidRPr="00380801">
        <w:rPr>
          <w:sz w:val="22"/>
          <w:szCs w:val="22"/>
        </w:rPr>
        <w:t xml:space="preserve">Wypoczynek organizowany jest dla </w:t>
      </w:r>
      <w:r w:rsidR="00B046C2" w:rsidRPr="00B046C2">
        <w:rPr>
          <w:b/>
          <w:sz w:val="22"/>
          <w:szCs w:val="22"/>
        </w:rPr>
        <w:t>6</w:t>
      </w:r>
      <w:r w:rsidRPr="00250D92">
        <w:rPr>
          <w:b/>
          <w:sz w:val="22"/>
          <w:szCs w:val="22"/>
        </w:rPr>
        <w:t>00 uczestników</w:t>
      </w:r>
      <w:r w:rsidRPr="00380801">
        <w:rPr>
          <w:sz w:val="22"/>
          <w:szCs w:val="22"/>
        </w:rPr>
        <w:t xml:space="preserve"> w wieku od 8 do 16 lat – mieszkańców województwa </w:t>
      </w:r>
      <w:r>
        <w:rPr>
          <w:sz w:val="22"/>
          <w:szCs w:val="22"/>
        </w:rPr>
        <w:t>kujawsko-</w:t>
      </w:r>
      <w:r w:rsidRPr="00380801">
        <w:rPr>
          <w:sz w:val="22"/>
          <w:szCs w:val="22"/>
        </w:rPr>
        <w:t xml:space="preserve">pomorskiego. Powierzenie zadania nastąpi w </w:t>
      </w:r>
      <w:r w:rsidR="00B046C2">
        <w:rPr>
          <w:sz w:val="22"/>
          <w:szCs w:val="22"/>
        </w:rPr>
        <w:t>czterech</w:t>
      </w:r>
      <w:r w:rsidRPr="00380801">
        <w:rPr>
          <w:sz w:val="22"/>
          <w:szCs w:val="22"/>
        </w:rPr>
        <w:t xml:space="preserve"> częściach:</w:t>
      </w:r>
    </w:p>
    <w:p w:rsidR="00380801" w:rsidRDefault="00380801" w:rsidP="007B6A8E">
      <w:pPr>
        <w:pStyle w:val="NormalnyWeb"/>
        <w:spacing w:after="120" w:afterAutospacing="0"/>
        <w:jc w:val="both"/>
      </w:pPr>
      <w:r>
        <w:rPr>
          <w:rStyle w:val="Pogrubienie"/>
        </w:rPr>
        <w:t xml:space="preserve">1) Część </w:t>
      </w:r>
      <w:r w:rsidR="00B046C2">
        <w:rPr>
          <w:rStyle w:val="Pogrubienie"/>
        </w:rPr>
        <w:t>I</w:t>
      </w:r>
      <w:r>
        <w:rPr>
          <w:rStyle w:val="Pogrubienie"/>
        </w:rPr>
        <w:t xml:space="preserve"> – 1</w:t>
      </w:r>
      <w:r w:rsidR="00B046C2">
        <w:rPr>
          <w:rStyle w:val="Pogrubienie"/>
        </w:rPr>
        <w:t>8</w:t>
      </w:r>
      <w:r>
        <w:rPr>
          <w:rStyle w:val="Pogrubienie"/>
        </w:rPr>
        <w:t xml:space="preserve">0 uczestników </w:t>
      </w:r>
    </w:p>
    <w:p w:rsidR="00380801" w:rsidRDefault="00380801" w:rsidP="007B6A8E">
      <w:pPr>
        <w:pStyle w:val="NormalnyWeb"/>
        <w:spacing w:after="120" w:afterAutospacing="0"/>
        <w:jc w:val="both"/>
      </w:pPr>
      <w:r>
        <w:t>Uczestnicy zamieszkali na ternie powiatów: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t>aleksandrowskiego</w:t>
      </w:r>
      <w:r w:rsidRPr="00380801">
        <w:t>,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t>lipnowskiego,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t>radziejowskiego,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lastRenderedPageBreak/>
        <w:t xml:space="preserve">rypińskiego, 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t>włocławskiego</w:t>
      </w:r>
      <w:r w:rsidR="00877671">
        <w:t>.</w:t>
      </w:r>
    </w:p>
    <w:p w:rsidR="00B046C2" w:rsidRDefault="00B046C2" w:rsidP="00B046C2">
      <w:pPr>
        <w:pStyle w:val="NormalnyWeb"/>
        <w:spacing w:after="120" w:afterAutospacing="0"/>
        <w:rPr>
          <w:rStyle w:val="Pogrubienie"/>
        </w:rPr>
      </w:pPr>
      <w:r>
        <w:rPr>
          <w:rStyle w:val="Pogrubienie"/>
        </w:rPr>
        <w:t xml:space="preserve"> 2) Część II – 160 uczestników </w:t>
      </w:r>
    </w:p>
    <w:p w:rsidR="00877671" w:rsidRDefault="00877671" w:rsidP="00877671">
      <w:pPr>
        <w:pStyle w:val="NormalnyWeb"/>
        <w:spacing w:after="120" w:afterAutospacing="0"/>
        <w:jc w:val="both"/>
      </w:pPr>
      <w:r>
        <w:t>Uczestnicy zamieszkali na ternie powiatów:</w:t>
      </w:r>
    </w:p>
    <w:p w:rsidR="00B046C2" w:rsidRPr="00380801" w:rsidRDefault="00B046C2" w:rsidP="00B046C2">
      <w:pPr>
        <w:numPr>
          <w:ilvl w:val="0"/>
          <w:numId w:val="7"/>
        </w:numPr>
        <w:spacing w:before="100" w:beforeAutospacing="1" w:after="120"/>
      </w:pPr>
      <w:r>
        <w:t>brodnickiego</w:t>
      </w:r>
      <w:r w:rsidRPr="00380801">
        <w:t>,</w:t>
      </w:r>
    </w:p>
    <w:p w:rsidR="00B046C2" w:rsidRPr="00380801" w:rsidRDefault="00B046C2" w:rsidP="00B046C2">
      <w:pPr>
        <w:numPr>
          <w:ilvl w:val="0"/>
          <w:numId w:val="7"/>
        </w:numPr>
        <w:spacing w:before="100" w:beforeAutospacing="1" w:after="120"/>
      </w:pPr>
      <w:r>
        <w:t>chełmińskiego</w:t>
      </w:r>
      <w:r w:rsidRPr="00380801">
        <w:t>,</w:t>
      </w:r>
    </w:p>
    <w:p w:rsidR="00B046C2" w:rsidRPr="00380801" w:rsidRDefault="00B046C2" w:rsidP="00B046C2">
      <w:pPr>
        <w:numPr>
          <w:ilvl w:val="0"/>
          <w:numId w:val="7"/>
        </w:numPr>
        <w:spacing w:before="100" w:beforeAutospacing="1" w:after="120"/>
      </w:pPr>
      <w:r>
        <w:t>golubsko-dobrzyńskiego,</w:t>
      </w:r>
    </w:p>
    <w:p w:rsidR="00B046C2" w:rsidRPr="00380801" w:rsidRDefault="00B046C2" w:rsidP="00B046C2">
      <w:pPr>
        <w:numPr>
          <w:ilvl w:val="0"/>
          <w:numId w:val="7"/>
        </w:numPr>
        <w:spacing w:before="100" w:beforeAutospacing="1" w:after="120"/>
      </w:pPr>
      <w:r>
        <w:t>grudziądzkiego</w:t>
      </w:r>
      <w:r w:rsidRPr="00380801">
        <w:t>,</w:t>
      </w:r>
    </w:p>
    <w:p w:rsidR="00B046C2" w:rsidRDefault="00B046C2" w:rsidP="00B046C2">
      <w:pPr>
        <w:numPr>
          <w:ilvl w:val="0"/>
          <w:numId w:val="7"/>
        </w:numPr>
        <w:spacing w:before="100" w:beforeAutospacing="1" w:after="120"/>
      </w:pPr>
      <w:r>
        <w:t>toruńskiego,</w:t>
      </w:r>
    </w:p>
    <w:p w:rsidR="00B046C2" w:rsidRPr="00380801" w:rsidRDefault="00B046C2" w:rsidP="00B046C2">
      <w:pPr>
        <w:numPr>
          <w:ilvl w:val="0"/>
          <w:numId w:val="7"/>
        </w:numPr>
        <w:spacing w:before="100" w:beforeAutospacing="1" w:after="120"/>
      </w:pPr>
      <w:r>
        <w:t>wąbrzeskiego.</w:t>
      </w:r>
    </w:p>
    <w:p w:rsidR="00B046C2" w:rsidRDefault="00B046C2" w:rsidP="00B046C2">
      <w:pPr>
        <w:pStyle w:val="NormalnyWeb"/>
        <w:spacing w:after="120" w:afterAutospacing="0"/>
        <w:rPr>
          <w:rStyle w:val="Pogrubienie"/>
        </w:rPr>
      </w:pPr>
      <w:r>
        <w:rPr>
          <w:rStyle w:val="Pogrubienie"/>
        </w:rPr>
        <w:t xml:space="preserve">3) Część III -  </w:t>
      </w:r>
      <w:r w:rsidR="00984984">
        <w:rPr>
          <w:rStyle w:val="Pogrubienie"/>
        </w:rPr>
        <w:t>13</w:t>
      </w:r>
      <w:r>
        <w:rPr>
          <w:rStyle w:val="Pogrubienie"/>
        </w:rPr>
        <w:t xml:space="preserve">0 uczestników </w:t>
      </w:r>
    </w:p>
    <w:p w:rsidR="00877671" w:rsidRDefault="00877671" w:rsidP="00877671">
      <w:pPr>
        <w:pStyle w:val="NormalnyWeb"/>
        <w:spacing w:after="120" w:afterAutospacing="0"/>
        <w:jc w:val="both"/>
      </w:pPr>
      <w:r>
        <w:t>Uczestnicy zamieszkali na ternie powiatów:</w:t>
      </w:r>
    </w:p>
    <w:p w:rsid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bydgoskiego</w:t>
      </w:r>
      <w:r w:rsidRPr="00380801">
        <w:t>,</w:t>
      </w:r>
    </w:p>
    <w:p w:rsidR="00984984" w:rsidRPr="00380801" w:rsidRDefault="00984984" w:rsidP="00984984">
      <w:pPr>
        <w:numPr>
          <w:ilvl w:val="0"/>
          <w:numId w:val="7"/>
        </w:numPr>
        <w:spacing w:before="100" w:beforeAutospacing="1" w:after="120"/>
      </w:pPr>
      <w:r>
        <w:t>sępoleńskiego</w:t>
      </w:r>
      <w:r w:rsidRPr="00380801">
        <w:t>,</w:t>
      </w:r>
    </w:p>
    <w:p w:rsidR="00984984" w:rsidRPr="00380801" w:rsidRDefault="00984984" w:rsidP="00984984">
      <w:pPr>
        <w:numPr>
          <w:ilvl w:val="0"/>
          <w:numId w:val="7"/>
        </w:numPr>
        <w:spacing w:before="100" w:beforeAutospacing="1" w:after="120"/>
      </w:pPr>
      <w:r>
        <w:t>świeckiego,</w:t>
      </w:r>
    </w:p>
    <w:p w:rsidR="00984984" w:rsidRDefault="00984984" w:rsidP="00984984">
      <w:pPr>
        <w:numPr>
          <w:ilvl w:val="0"/>
          <w:numId w:val="7"/>
        </w:numPr>
        <w:spacing w:before="100" w:beforeAutospacing="1" w:after="120"/>
      </w:pPr>
      <w:r>
        <w:t>tucholskiego</w:t>
      </w:r>
      <w:r w:rsidR="00877671">
        <w:t>.</w:t>
      </w:r>
    </w:p>
    <w:p w:rsidR="00984984" w:rsidRDefault="00984984" w:rsidP="00984984">
      <w:pPr>
        <w:pStyle w:val="NormalnyWeb"/>
        <w:spacing w:after="120" w:afterAutospacing="0"/>
        <w:rPr>
          <w:rStyle w:val="Pogrubienie"/>
        </w:rPr>
      </w:pPr>
      <w:r>
        <w:rPr>
          <w:rStyle w:val="Pogrubienie"/>
        </w:rPr>
        <w:t xml:space="preserve">4) Część IV – 130 uczestników </w:t>
      </w:r>
    </w:p>
    <w:p w:rsidR="00877671" w:rsidRDefault="00877671" w:rsidP="00877671">
      <w:pPr>
        <w:pStyle w:val="NormalnyWeb"/>
        <w:spacing w:after="120" w:afterAutospacing="0"/>
        <w:jc w:val="both"/>
      </w:pPr>
      <w:r>
        <w:t>Uczestnicy zamieszkali na ternie powiatów:</w:t>
      </w:r>
    </w:p>
    <w:p w:rsid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inowrocławskiego</w:t>
      </w:r>
      <w:r w:rsidRPr="00380801">
        <w:t>,</w:t>
      </w:r>
    </w:p>
    <w:p w:rsidR="00380801" w:rsidRP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nakielskiego</w:t>
      </w:r>
      <w:r w:rsidRPr="00380801">
        <w:t>,</w:t>
      </w:r>
    </w:p>
    <w:p w:rsidR="00380801" w:rsidRP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mogileńskiego</w:t>
      </w:r>
      <w:r w:rsidRPr="00380801">
        <w:t>,</w:t>
      </w:r>
    </w:p>
    <w:p w:rsidR="00E33953" w:rsidRDefault="00E33953" w:rsidP="007B6A8E">
      <w:pPr>
        <w:numPr>
          <w:ilvl w:val="0"/>
          <w:numId w:val="7"/>
        </w:numPr>
        <w:spacing w:before="100" w:beforeAutospacing="1" w:after="120"/>
      </w:pPr>
      <w:r>
        <w:t>żnińskiego.</w:t>
      </w:r>
    </w:p>
    <w:p w:rsidR="00E35B8E" w:rsidRPr="00380801" w:rsidRDefault="00E35B8E" w:rsidP="007B6A8E">
      <w:pPr>
        <w:spacing w:before="100" w:beforeAutospacing="1" w:after="120"/>
      </w:pPr>
      <w:r>
        <w:rPr>
          <w:rStyle w:val="Pogrubienie"/>
        </w:rPr>
        <w:t>Na każdą część należy złożyć oddzielną ofertę. Oferent może złożyć ofertę na dowolną liczbę części.</w:t>
      </w:r>
    </w:p>
    <w:p w:rsidR="00380801" w:rsidRPr="00250D92" w:rsidRDefault="00250D92" w:rsidP="00250D92">
      <w:pPr>
        <w:pStyle w:val="NormalnyWeb"/>
        <w:spacing w:after="120" w:afterAutospacing="0"/>
        <w:jc w:val="both"/>
        <w:rPr>
          <w:sz w:val="22"/>
          <w:szCs w:val="22"/>
        </w:rPr>
      </w:pPr>
      <w:r w:rsidRPr="00250D92">
        <w:rPr>
          <w:sz w:val="22"/>
          <w:szCs w:val="22"/>
        </w:rPr>
        <w:t>3.Termin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realizacji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zadania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określa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terminie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od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dnia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podpisania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umowy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do 30 września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r., z tym, że rozpoczęcie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pierwszego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turnusu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może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nastąpić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nie wcześniej niż 26 czerwca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r.,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a zakończenie ostatniego turnusu musi nastąpić najpóźniej do 31 sierpnia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r, przy czym turnus trwa 1</w:t>
      </w:r>
      <w:r>
        <w:rPr>
          <w:sz w:val="22"/>
          <w:szCs w:val="22"/>
        </w:rPr>
        <w:t>0</w:t>
      </w:r>
      <w:r w:rsidRPr="00250D92">
        <w:rPr>
          <w:sz w:val="22"/>
          <w:szCs w:val="22"/>
        </w:rPr>
        <w:t xml:space="preserve"> dni.</w:t>
      </w:r>
    </w:p>
    <w:p w:rsidR="00250D92" w:rsidRDefault="00250D92" w:rsidP="00250D92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Pr="00081FC2">
        <w:rPr>
          <w:b/>
          <w:sz w:val="22"/>
          <w:szCs w:val="22"/>
        </w:rPr>
        <w:t xml:space="preserve">V. Kryteria </w:t>
      </w:r>
      <w:r>
        <w:rPr>
          <w:b/>
          <w:sz w:val="22"/>
          <w:szCs w:val="22"/>
        </w:rPr>
        <w:t xml:space="preserve">przyznawania dotacji </w:t>
      </w:r>
    </w:p>
    <w:p w:rsidR="00250D92" w:rsidRDefault="00250D92" w:rsidP="00250D92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Oferty</w:t>
      </w:r>
      <w:r>
        <w:rPr>
          <w:sz w:val="22"/>
          <w:szCs w:val="22"/>
        </w:rPr>
        <w:t xml:space="preserve"> </w:t>
      </w:r>
      <w:r w:rsidRPr="00081FC2">
        <w:rPr>
          <w:sz w:val="22"/>
          <w:szCs w:val="22"/>
        </w:rPr>
        <w:t>podlegają</w:t>
      </w:r>
      <w:r>
        <w:rPr>
          <w:sz w:val="22"/>
          <w:szCs w:val="22"/>
        </w:rPr>
        <w:t xml:space="preserve"> o</w:t>
      </w:r>
      <w:r w:rsidRPr="00081FC2">
        <w:rPr>
          <w:sz w:val="22"/>
          <w:szCs w:val="22"/>
        </w:rPr>
        <w:t>cenie</w:t>
      </w:r>
      <w:r>
        <w:rPr>
          <w:sz w:val="22"/>
          <w:szCs w:val="22"/>
        </w:rPr>
        <w:t xml:space="preserve"> </w:t>
      </w:r>
      <w:r w:rsidRPr="00081FC2">
        <w:rPr>
          <w:sz w:val="22"/>
          <w:szCs w:val="22"/>
        </w:rPr>
        <w:t>formalnej i merytorycznej</w:t>
      </w:r>
      <w:r>
        <w:rPr>
          <w:sz w:val="22"/>
          <w:szCs w:val="22"/>
        </w:rPr>
        <w:t xml:space="preserve">. </w:t>
      </w:r>
      <w:r w:rsidRPr="00081FC2">
        <w:rPr>
          <w:sz w:val="22"/>
          <w:szCs w:val="22"/>
        </w:rPr>
        <w:t xml:space="preserve"> </w:t>
      </w:r>
    </w:p>
    <w:p w:rsidR="00250D92" w:rsidRPr="005F2E14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5F2E14">
        <w:rPr>
          <w:b/>
          <w:sz w:val="22"/>
          <w:szCs w:val="22"/>
        </w:rPr>
        <w:t>Ocena formalna ofert polegać będzie na sprawdzeniu: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1) czy oferta została złożona w terminie określonym w ogłoszeniu,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2) czy oferta została złożona na formularzu stanowiącym Załącznik nr 1 do </w:t>
      </w:r>
      <w:r>
        <w:rPr>
          <w:sz w:val="22"/>
          <w:szCs w:val="22"/>
        </w:rPr>
        <w:t>O</w:t>
      </w:r>
      <w:r w:rsidRPr="00081FC2">
        <w:rPr>
          <w:sz w:val="22"/>
          <w:szCs w:val="22"/>
        </w:rPr>
        <w:t>głoszenia,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lastRenderedPageBreak/>
        <w:t>3) czy oferta jest prawidłowo i kompletnie wypełniona (wypełnienie wymaganych pól, skreślenia</w:t>
      </w:r>
      <w:r w:rsidRPr="00081FC2">
        <w:rPr>
          <w:sz w:val="22"/>
          <w:szCs w:val="22"/>
        </w:rPr>
        <w:br/>
        <w:t>oraz czy jest podpisana przez uprawnione osoby – wymienione w KRS/innym rejestrze</w:t>
      </w:r>
      <w:r w:rsidRPr="00081FC2">
        <w:rPr>
          <w:sz w:val="22"/>
          <w:szCs w:val="22"/>
        </w:rPr>
        <w:br/>
        <w:t>lub posiadające uprawnienia wynikające z pełnomocnictw/innych dokumentów),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Uwaga! W przypadku, gdy osoby uprawnione nie dysponują pieczątkami imiennymi, podpis powinien zawierać pełne imię, nazwisko i pełnioną funkcję w podmiocie składającym ofertę.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4) czy oferent jest uprawniony do złożenia oferty, prowadzi działalność na obszarze obejmującym województwo </w:t>
      </w:r>
      <w:r>
        <w:rPr>
          <w:sz w:val="22"/>
          <w:szCs w:val="22"/>
        </w:rPr>
        <w:t>kujawsko-</w:t>
      </w:r>
      <w:r w:rsidRPr="00081FC2">
        <w:rPr>
          <w:sz w:val="22"/>
          <w:szCs w:val="22"/>
        </w:rPr>
        <w:t xml:space="preserve">pomorskie, a jednym z celów oferenta jest organizacja wypoczynku dla dzieci </w:t>
      </w:r>
      <w:r w:rsidR="00EE78BC">
        <w:rPr>
          <w:sz w:val="22"/>
          <w:szCs w:val="22"/>
        </w:rPr>
        <w:br/>
      </w:r>
      <w:r w:rsidRPr="00081FC2">
        <w:rPr>
          <w:sz w:val="22"/>
          <w:szCs w:val="22"/>
        </w:rPr>
        <w:t>i młodzieży,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5) czy do oferty dołączono wymagane załączniki,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6) czy kalkulacja kosztów nie zawiera błędów</w:t>
      </w:r>
      <w:r w:rsidR="00EE78BC">
        <w:rPr>
          <w:sz w:val="22"/>
          <w:szCs w:val="22"/>
        </w:rPr>
        <w:t xml:space="preserve"> rachunkowych</w:t>
      </w:r>
      <w:r w:rsidRPr="00081FC2">
        <w:rPr>
          <w:sz w:val="22"/>
          <w:szCs w:val="22"/>
        </w:rPr>
        <w:t>,</w:t>
      </w:r>
    </w:p>
    <w:p w:rsidR="00250D92" w:rsidRPr="00081FC2" w:rsidRDefault="00EE78BC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50D92" w:rsidRPr="00081FC2">
        <w:rPr>
          <w:sz w:val="22"/>
          <w:szCs w:val="22"/>
        </w:rPr>
        <w:t xml:space="preserve">) </w:t>
      </w:r>
      <w:r>
        <w:rPr>
          <w:sz w:val="22"/>
          <w:szCs w:val="22"/>
        </w:rPr>
        <w:t>c</w:t>
      </w:r>
      <w:r w:rsidR="00250D92" w:rsidRPr="00081FC2">
        <w:rPr>
          <w:sz w:val="22"/>
          <w:szCs w:val="22"/>
        </w:rPr>
        <w:t>zy sprawozdanie z realizacji zadania publicznego realizowanego w roku 2020 w ramach umowy zawartej z Kujawsko-Pomorskim Kuratorem Oświaty, zostało złożone przez Oferenta po upływie 30 dni od daty określonej jako termin złożenia sprawozdania – jeśli zadanie publiczne było realizowane przez Oferenta.</w:t>
      </w:r>
    </w:p>
    <w:p w:rsidR="00250D92" w:rsidRPr="00081FC2" w:rsidRDefault="00250D92" w:rsidP="00250D92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W przypadku składania więcej niż jednej oferty przez jednego oferenta można dołączyć jeden komplet załączników potwierdzonych za zgodność z oryginałem przez uprawnione osoby</w:t>
      </w:r>
      <w:r w:rsidRPr="00081FC2">
        <w:rPr>
          <w:sz w:val="22"/>
          <w:szCs w:val="22"/>
        </w:rPr>
        <w:br/>
        <w:t>(w oddzielnej kopercie).</w:t>
      </w:r>
    </w:p>
    <w:p w:rsidR="00250D92" w:rsidRPr="005F2E14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EE78BC">
        <w:rPr>
          <w:b/>
          <w:sz w:val="22"/>
          <w:szCs w:val="22"/>
        </w:rPr>
        <w:t>Kryteria o</w:t>
      </w:r>
      <w:r>
        <w:rPr>
          <w:b/>
          <w:sz w:val="22"/>
          <w:szCs w:val="22"/>
        </w:rPr>
        <w:t>cen</w:t>
      </w:r>
      <w:r w:rsidR="00EE78BC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5F2E14">
        <w:rPr>
          <w:b/>
          <w:sz w:val="22"/>
          <w:szCs w:val="22"/>
        </w:rPr>
        <w:t>merytoryczn</w:t>
      </w:r>
      <w:r w:rsidR="00EE78BC">
        <w:rPr>
          <w:b/>
          <w:sz w:val="22"/>
          <w:szCs w:val="22"/>
        </w:rPr>
        <w:t>ej (max 154 pkt.)</w:t>
      </w:r>
      <w:r w:rsidRPr="005F2E14">
        <w:rPr>
          <w:b/>
          <w:sz w:val="22"/>
          <w:szCs w:val="22"/>
        </w:rPr>
        <w:t>: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1) doświadczenie Oferenta w organizacji wypoczynku dzieci i młodzieży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2) kwalifikacje kadry wypoczynku, (w tym pedagoga lub psychologa lub innego specjalisty) oraz jej doświadczenie w pracy z dziećmi i młodzieżą, w tym w realizacji podobnych zadań – max. 30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3) proponowany program wypoczynku (max. 90 pkt):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a. obowiązkowe zajęcia profilaktyczne (zajęcia profilaktyczne ze wskazaniem kadry, formy przeprowadzenia zajęć, liczby godzin)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b. atrakcyjność i różnorodność programu, dobór form i metod – max. 20 pkt.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c. realność wykonania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d. rezultaty realizacji zadania publicznego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e. proponowane miejsca i opis bazy wypoczynku – max. 15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 xml:space="preserve">f. dodatkowo punktowany wypoczynek organizowany poza teren województwa </w:t>
      </w:r>
      <w:r>
        <w:rPr>
          <w:sz w:val="22"/>
          <w:szCs w:val="22"/>
        </w:rPr>
        <w:t>kujawsko-</w:t>
      </w:r>
      <w:r w:rsidRPr="00EE78BC">
        <w:rPr>
          <w:sz w:val="22"/>
          <w:szCs w:val="22"/>
        </w:rPr>
        <w:t>pomorskiego – 15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 xml:space="preserve">g. rozłożenie kosztów na poszczególne pozycje w kalkulacji (np. program, </w:t>
      </w:r>
      <w:r w:rsidR="00DF689B">
        <w:rPr>
          <w:sz w:val="22"/>
          <w:szCs w:val="22"/>
        </w:rPr>
        <w:t xml:space="preserve">wynagrodzenie kadry,  wyżywienie, transport, </w:t>
      </w:r>
      <w:r w:rsidRPr="00EE78BC">
        <w:rPr>
          <w:sz w:val="22"/>
          <w:szCs w:val="22"/>
        </w:rPr>
        <w:t xml:space="preserve"> itd.)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4) uwzględnienie w ofercie realizacji priorytetów wymienionych w pkt. I.</w:t>
      </w:r>
      <w:r w:rsidR="00DF689B">
        <w:rPr>
          <w:sz w:val="22"/>
          <w:szCs w:val="22"/>
        </w:rPr>
        <w:t>9</w:t>
      </w:r>
      <w:r w:rsidRPr="00EE78BC">
        <w:rPr>
          <w:sz w:val="22"/>
          <w:szCs w:val="22"/>
        </w:rPr>
        <w:t>. ogłoszenia</w:t>
      </w:r>
      <w:r w:rsidRPr="00EE78BC">
        <w:rPr>
          <w:sz w:val="22"/>
          <w:szCs w:val="22"/>
        </w:rPr>
        <w:br/>
        <w:t>(2 pkt. za każdy priorytet) – max. 14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5) udokumentowana deklaracja współpracy z instytucjami z terenu odbywania się wypoczynku np. oświadczenia/deklaracje instytucji, które mogą wesprzeć kadrę wypoczynku w trudnych sytuacjach  – 10 pkt.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6) analiza i ocena dotychczasowej realizacji zleconych zadań publicznych, ze szczególnym uwzględnieniem rzetelności, terminowości oraz sposobu rozliczenia otrzymanych środków (do minus 30 pkt.).</w:t>
      </w:r>
    </w:p>
    <w:p w:rsidR="00F26ADF" w:rsidRPr="00E215D9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E215D9">
        <w:rPr>
          <w:color w:val="000000" w:themeColor="text1"/>
          <w:sz w:val="22"/>
          <w:szCs w:val="22"/>
        </w:rPr>
        <w:lastRenderedPageBreak/>
        <w:t xml:space="preserve">3. </w:t>
      </w:r>
      <w:r w:rsidRPr="00E215D9">
        <w:rPr>
          <w:sz w:val="22"/>
          <w:szCs w:val="22"/>
        </w:rPr>
        <w:t xml:space="preserve">Rozstrzygnięcia konkursu ofert dokona komisja powołana przez </w:t>
      </w:r>
      <w:r>
        <w:rPr>
          <w:sz w:val="22"/>
          <w:szCs w:val="22"/>
        </w:rPr>
        <w:t>Kujawsko-</w:t>
      </w:r>
      <w:r w:rsidRPr="00E215D9">
        <w:rPr>
          <w:sz w:val="22"/>
          <w:szCs w:val="22"/>
        </w:rPr>
        <w:t xml:space="preserve">Pomorskiego Kuratora Oświaty w oparciu o dokumenty i informacje zawarte w złożonych ofertach, w protokołach kontroli </w:t>
      </w:r>
      <w:r>
        <w:rPr>
          <w:sz w:val="22"/>
          <w:szCs w:val="22"/>
        </w:rPr>
        <w:br/>
      </w:r>
      <w:r w:rsidRPr="00E215D9">
        <w:rPr>
          <w:sz w:val="22"/>
          <w:szCs w:val="22"/>
        </w:rPr>
        <w:t>i w sprawozdaniach danego Oferenta, stosując powyższe kryteria oceny. Zadanie publiczne zostanie powierzone Oferentowi, który uzyska najwyższą liczbę punktów.</w:t>
      </w:r>
    </w:p>
    <w:p w:rsidR="00DD6757" w:rsidRDefault="00DD6757" w:rsidP="00EE78BC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</w:p>
    <w:p w:rsidR="00F26ADF" w:rsidRPr="00E215D9" w:rsidRDefault="00E215D9" w:rsidP="00EE78BC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4</w:t>
      </w:r>
      <w:r w:rsidRPr="00E215D9">
        <w:rPr>
          <w:b/>
          <w:color w:val="000000" w:themeColor="text1"/>
          <w:sz w:val="22"/>
          <w:szCs w:val="22"/>
        </w:rPr>
        <w:t xml:space="preserve">. </w:t>
      </w:r>
      <w:r w:rsidRPr="00E215D9">
        <w:rPr>
          <w:rStyle w:val="Pogrubienie"/>
          <w:b w:val="0"/>
          <w:sz w:val="22"/>
          <w:szCs w:val="22"/>
        </w:rPr>
        <w:t>Oferty niezgodne ze wzorem, niekompletne, zawierające uchybienia formalne,</w:t>
      </w:r>
      <w:r w:rsidRPr="00E215D9">
        <w:rPr>
          <w:b/>
          <w:bCs/>
          <w:sz w:val="22"/>
          <w:szCs w:val="22"/>
        </w:rPr>
        <w:br/>
      </w:r>
      <w:r w:rsidRPr="00E215D9">
        <w:rPr>
          <w:rStyle w:val="Pogrubienie"/>
          <w:b w:val="0"/>
          <w:sz w:val="22"/>
          <w:szCs w:val="22"/>
        </w:rPr>
        <w:t>niezawierające informacji dotyczących spełnienia warunków organizacji wypoczynku określonych w pkt. II ogłoszenia oraz złożone po upływie terminu składania ofert będą odrzucane bez uprzedniego wezwania do uzupełnienia.</w:t>
      </w:r>
    </w:p>
    <w:p w:rsidR="00E215D9" w:rsidRPr="00F53316" w:rsidRDefault="00E215D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  <w:r w:rsidRPr="00F53316">
        <w:rPr>
          <w:rStyle w:val="Pogrubienie"/>
          <w:sz w:val="22"/>
          <w:szCs w:val="22"/>
        </w:rPr>
        <w:t>V. Termin i miejsce składania ofert:</w:t>
      </w:r>
    </w:p>
    <w:p w:rsidR="00E215D9" w:rsidRPr="000C4840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C4840">
        <w:rPr>
          <w:sz w:val="22"/>
          <w:szCs w:val="22"/>
        </w:rPr>
        <w:t>1. Oferty należy składać na formularzu stanowiącym Załącznik nr 1 do niniejszego ogłoszenia – zgodnie z wzorem oferty stanowiącym załącznik do rozporządzenia Przewodniczącego Komitetu</w:t>
      </w:r>
      <w:r w:rsidRPr="000C4840">
        <w:rPr>
          <w:sz w:val="22"/>
          <w:szCs w:val="22"/>
        </w:rPr>
        <w:br/>
        <w:t xml:space="preserve">do spraw Pożytku Publicznego z dnia 24 października 2018 r. </w:t>
      </w:r>
      <w:r w:rsidRPr="000C4840">
        <w:rPr>
          <w:rStyle w:val="Uwydatnienie"/>
          <w:sz w:val="22"/>
          <w:szCs w:val="22"/>
        </w:rPr>
        <w:t>w sprawie wzorów ofert i ramowych wzorów umów dotyczących realizacji zadań publicznych oraz wzorów sprawozdań z wykonania tych zadań</w:t>
      </w:r>
      <w:r w:rsidRPr="000C4840">
        <w:rPr>
          <w:sz w:val="22"/>
          <w:szCs w:val="22"/>
        </w:rPr>
        <w:t xml:space="preserve"> (Dz.U. 2018 r. poz. 2057).</w:t>
      </w:r>
    </w:p>
    <w:p w:rsidR="00E215D9" w:rsidRPr="00857E99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2.</w:t>
      </w:r>
      <w:r w:rsidRPr="008611EC">
        <w:rPr>
          <w:rStyle w:val="Pogrubienie"/>
          <w:sz w:val="22"/>
          <w:szCs w:val="22"/>
        </w:rPr>
        <w:t xml:space="preserve"> </w:t>
      </w:r>
      <w:r w:rsidRPr="008611EC">
        <w:rPr>
          <w:sz w:val="22"/>
          <w:szCs w:val="22"/>
        </w:rPr>
        <w:t>Oferty wraz z wymaganymi załącznikami należy dostarczyć do Kuratorium Oświaty w Bydgoszczy za pośrednictwem usługi pocztowej na adres: Kuratorium Oświaty w Bydgoszczy</w:t>
      </w:r>
      <w:r w:rsidRPr="008611EC">
        <w:rPr>
          <w:sz w:val="22"/>
          <w:szCs w:val="22"/>
        </w:rPr>
        <w:br/>
        <w:t xml:space="preserve">ul. Konarskiego 1-3, 85-066 Bydgoszcz w nieprzekraczalnym terminie </w:t>
      </w:r>
      <w:r w:rsidRPr="008611EC">
        <w:rPr>
          <w:rStyle w:val="Pogrubienie"/>
          <w:sz w:val="22"/>
          <w:szCs w:val="22"/>
        </w:rPr>
        <w:t xml:space="preserve">do dnia </w:t>
      </w:r>
      <w:r>
        <w:rPr>
          <w:rStyle w:val="Pogrubienie"/>
          <w:sz w:val="22"/>
          <w:szCs w:val="22"/>
        </w:rPr>
        <w:t xml:space="preserve">19 kwietnia </w:t>
      </w:r>
      <w:r w:rsidRPr="008611EC">
        <w:rPr>
          <w:rStyle w:val="Pogrubienie"/>
          <w:sz w:val="22"/>
          <w:szCs w:val="22"/>
        </w:rPr>
        <w:t xml:space="preserve"> 202</w:t>
      </w:r>
      <w:r>
        <w:rPr>
          <w:rStyle w:val="Pogrubienie"/>
          <w:sz w:val="22"/>
          <w:szCs w:val="22"/>
        </w:rPr>
        <w:t>1</w:t>
      </w:r>
      <w:r w:rsidRPr="008611EC">
        <w:rPr>
          <w:rStyle w:val="Pogrubienie"/>
          <w:sz w:val="22"/>
          <w:szCs w:val="22"/>
        </w:rPr>
        <w:t xml:space="preserve"> r.</w:t>
      </w:r>
      <w:r w:rsidRPr="008611EC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8611EC">
        <w:rPr>
          <w:rStyle w:val="Pogrubienie"/>
          <w:sz w:val="22"/>
          <w:szCs w:val="22"/>
        </w:rPr>
        <w:t>O zachowaniu terminu decyduje data wpływu do Kuratorium Oświaty w Bydgoszczy</w:t>
      </w:r>
      <w:r w:rsidRPr="008611EC">
        <w:rPr>
          <w:sz w:val="22"/>
          <w:szCs w:val="22"/>
        </w:rPr>
        <w:t xml:space="preserve">. Koperta powinna zawierać opis: </w:t>
      </w:r>
      <w:r w:rsidRPr="00857E99">
        <w:rPr>
          <w:rStyle w:val="Uwydatnienie"/>
          <w:i w:val="0"/>
          <w:sz w:val="22"/>
          <w:szCs w:val="22"/>
        </w:rPr>
        <w:t>K</w:t>
      </w:r>
      <w:r>
        <w:rPr>
          <w:rStyle w:val="Uwydatnienie"/>
          <w:i w:val="0"/>
          <w:sz w:val="22"/>
          <w:szCs w:val="22"/>
        </w:rPr>
        <w:t>ONKURS OFERT</w:t>
      </w:r>
      <w:r w:rsidRPr="00857E99">
        <w:rPr>
          <w:rStyle w:val="Uwydatnienie"/>
          <w:i w:val="0"/>
          <w:sz w:val="22"/>
          <w:szCs w:val="22"/>
        </w:rPr>
        <w:t xml:space="preserve"> </w:t>
      </w:r>
      <w:r>
        <w:rPr>
          <w:rStyle w:val="Uwydatnienie"/>
          <w:i w:val="0"/>
          <w:sz w:val="22"/>
          <w:szCs w:val="22"/>
        </w:rPr>
        <w:t xml:space="preserve">WYPOCZYNEK </w:t>
      </w:r>
      <w:r w:rsidRPr="00857E99">
        <w:rPr>
          <w:rStyle w:val="Uwydatnienie"/>
          <w:i w:val="0"/>
          <w:sz w:val="22"/>
          <w:szCs w:val="22"/>
        </w:rPr>
        <w:t xml:space="preserve">2021 – </w:t>
      </w:r>
      <w:r>
        <w:rPr>
          <w:rStyle w:val="Uwydatnienie"/>
          <w:i w:val="0"/>
          <w:sz w:val="22"/>
          <w:szCs w:val="22"/>
        </w:rPr>
        <w:t xml:space="preserve">POWIERZENIE – CZĘŚĆ ……..- dla dzieci </w:t>
      </w:r>
      <w:r>
        <w:rPr>
          <w:rStyle w:val="Uwydatnienie"/>
          <w:i w:val="0"/>
          <w:sz w:val="22"/>
          <w:szCs w:val="22"/>
        </w:rPr>
        <w:br/>
        <w:t xml:space="preserve">i młodzieży z terenów </w:t>
      </w:r>
      <w:r w:rsidR="00DD6757">
        <w:rPr>
          <w:rStyle w:val="Uwydatnienie"/>
          <w:i w:val="0"/>
          <w:sz w:val="22"/>
          <w:szCs w:val="22"/>
        </w:rPr>
        <w:t>wiejskich</w:t>
      </w:r>
    </w:p>
    <w:p w:rsidR="00BE58DF" w:rsidRPr="003C0781" w:rsidRDefault="00BE58DF" w:rsidP="00BE58D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3C0781">
        <w:rPr>
          <w:sz w:val="22"/>
          <w:szCs w:val="22"/>
        </w:rPr>
        <w:t>. Opiniowanie ofert nastąpi do 1</w:t>
      </w:r>
      <w:r>
        <w:rPr>
          <w:sz w:val="22"/>
          <w:szCs w:val="22"/>
        </w:rPr>
        <w:t>4</w:t>
      </w:r>
      <w:r w:rsidRPr="003C0781">
        <w:rPr>
          <w:sz w:val="22"/>
          <w:szCs w:val="22"/>
        </w:rPr>
        <w:t xml:space="preserve"> dni od dnia zakończenia przyjmowania ofert a wyniki otwartego konkursu ofert zostaną podane do wiadomości na stronie </w:t>
      </w:r>
      <w:hyperlink r:id="rId8" w:history="1">
        <w:r w:rsidRPr="003C27C7">
          <w:rPr>
            <w:rStyle w:val="Hipercze"/>
            <w:sz w:val="22"/>
            <w:szCs w:val="22"/>
          </w:rPr>
          <w:t>www.kuratorium.bydgoszcz.uw.gov.pl</w:t>
        </w:r>
      </w:hyperlink>
      <w:r w:rsidRPr="003C0781">
        <w:rPr>
          <w:sz w:val="22"/>
          <w:szCs w:val="22"/>
        </w:rPr>
        <w:t xml:space="preserve"> w aktualnościach, </w:t>
      </w:r>
      <w:r>
        <w:rPr>
          <w:sz w:val="22"/>
          <w:szCs w:val="22"/>
        </w:rPr>
        <w:br/>
      </w:r>
      <w:r w:rsidRPr="003C0781">
        <w:rPr>
          <w:sz w:val="22"/>
          <w:szCs w:val="22"/>
        </w:rPr>
        <w:t xml:space="preserve">w Biuletynie Informacji Publicznej oraz na tablicy ogłoszeń w siedzibie zamawiającego w terminie do 5 dni po zakończeniu prac Komisji i zatwierdzeniu przez </w:t>
      </w:r>
      <w:r>
        <w:rPr>
          <w:sz w:val="22"/>
          <w:szCs w:val="22"/>
        </w:rPr>
        <w:t>Kujawsko-</w:t>
      </w:r>
      <w:r w:rsidRPr="003C0781">
        <w:rPr>
          <w:sz w:val="22"/>
          <w:szCs w:val="22"/>
        </w:rPr>
        <w:t xml:space="preserve">Pomorskiego Kuratora Oświaty. </w:t>
      </w:r>
    </w:p>
    <w:p w:rsidR="00BE58DF" w:rsidRDefault="00BE58DF" w:rsidP="00BE58DF">
      <w:pPr>
        <w:jc w:val="both"/>
        <w:rPr>
          <w:b/>
          <w:sz w:val="22"/>
          <w:szCs w:val="22"/>
        </w:rPr>
      </w:pPr>
    </w:p>
    <w:p w:rsidR="00BE58DF" w:rsidRDefault="00BE58DF" w:rsidP="00BE58DF">
      <w:pPr>
        <w:jc w:val="both"/>
        <w:rPr>
          <w:b/>
          <w:sz w:val="22"/>
          <w:szCs w:val="22"/>
        </w:rPr>
      </w:pPr>
      <w:r w:rsidRPr="003C6F0B">
        <w:rPr>
          <w:b/>
          <w:sz w:val="22"/>
          <w:szCs w:val="22"/>
        </w:rPr>
        <w:t>VI. Termin i warunki realizacji zadań publicznych</w:t>
      </w:r>
    </w:p>
    <w:p w:rsidR="00E215D9" w:rsidRDefault="00BE58DF" w:rsidP="00BE58DF">
      <w:pPr>
        <w:pStyle w:val="NormalnyWeb"/>
        <w:spacing w:after="120" w:afterAutospacing="0"/>
        <w:jc w:val="both"/>
        <w:rPr>
          <w:sz w:val="22"/>
          <w:szCs w:val="22"/>
        </w:rPr>
      </w:pPr>
      <w:r w:rsidRPr="00BE58DF">
        <w:rPr>
          <w:rStyle w:val="Pogrubienie"/>
          <w:b w:val="0"/>
          <w:sz w:val="22"/>
          <w:szCs w:val="22"/>
        </w:rPr>
        <w:t>1.</w:t>
      </w:r>
      <w:r>
        <w:rPr>
          <w:rStyle w:val="Pogrubienie"/>
          <w:b w:val="0"/>
          <w:sz w:val="22"/>
          <w:szCs w:val="22"/>
        </w:rPr>
        <w:t xml:space="preserve"> </w:t>
      </w:r>
      <w:r w:rsidRPr="00BE58DF">
        <w:rPr>
          <w:sz w:val="22"/>
          <w:szCs w:val="22"/>
        </w:rPr>
        <w:t>Oferent,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który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zostanie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wyłoniony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będzie zobowiązany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zawarcia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umowy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o powierzenie realizacji zadania publicznego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zakresie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organizacji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wypoczynku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dzieci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 xml:space="preserve">i młodzieży według wzoru stanowiącego załącznik do </w:t>
      </w:r>
      <w:r w:rsidRPr="0033390C">
        <w:rPr>
          <w:i/>
          <w:sz w:val="22"/>
          <w:szCs w:val="22"/>
        </w:rPr>
        <w:t xml:space="preserve">rozporządzenia Przewodniczącego Komitetu do Spraw Pożytku Publicznego w sprawie wzoru ofert i ramowych wzorów umów dotyczących realizacji zadań publicznych oraz wzorów sprawozdań </w:t>
      </w:r>
      <w:r w:rsidRPr="0033390C">
        <w:rPr>
          <w:i/>
          <w:sz w:val="22"/>
          <w:szCs w:val="22"/>
        </w:rPr>
        <w:br/>
        <w:t>z wykonania tych zadań z dnia 24 października 2018 r. (Dz. U. z  2018 r., poz. 2057).</w:t>
      </w:r>
    </w:p>
    <w:p w:rsidR="00BE58DF" w:rsidRPr="00BE58DF" w:rsidRDefault="00BE58DF" w:rsidP="00BE58DF">
      <w:pPr>
        <w:pStyle w:val="NormalnyWeb"/>
        <w:spacing w:after="120" w:afterAutospacing="0"/>
        <w:jc w:val="both"/>
        <w:rPr>
          <w:rStyle w:val="Pogrubienie"/>
          <w:b w:val="0"/>
          <w:sz w:val="22"/>
          <w:szCs w:val="22"/>
        </w:rPr>
      </w:pPr>
      <w:r w:rsidRPr="00BE58DF">
        <w:rPr>
          <w:sz w:val="22"/>
          <w:szCs w:val="22"/>
        </w:rPr>
        <w:t xml:space="preserve">2. Przed podpisaniem umowy Oferenci mają obowiązek złożyć pisemne oświadczenie (Załącznik nr </w:t>
      </w:r>
      <w:r w:rsidR="006763E8">
        <w:rPr>
          <w:sz w:val="22"/>
          <w:szCs w:val="22"/>
        </w:rPr>
        <w:t>6</w:t>
      </w:r>
      <w:r w:rsidRPr="00BE58DF">
        <w:rPr>
          <w:sz w:val="22"/>
          <w:szCs w:val="22"/>
        </w:rPr>
        <w:t>)</w:t>
      </w:r>
      <w:r>
        <w:rPr>
          <w:sz w:val="22"/>
          <w:szCs w:val="22"/>
        </w:rPr>
        <w:t xml:space="preserve"> z</w:t>
      </w:r>
      <w:r w:rsidRPr="00BE58DF">
        <w:rPr>
          <w:sz w:val="22"/>
          <w:szCs w:val="22"/>
        </w:rPr>
        <w:t>awierające:</w:t>
      </w:r>
      <w:r w:rsidRPr="00BE58DF">
        <w:rPr>
          <w:sz w:val="22"/>
          <w:szCs w:val="22"/>
        </w:rPr>
        <w:br/>
        <w:t>1) dane osób uprawnionych do zawarcia umowy na realizację zadania publicznego,</w:t>
      </w:r>
      <w:r w:rsidRPr="00BE58DF">
        <w:rPr>
          <w:sz w:val="22"/>
          <w:szCs w:val="22"/>
        </w:rPr>
        <w:br/>
        <w:t>2) nazwę i numer rachunku bankowego, na który zostanie przekazana dotacja.</w:t>
      </w:r>
    </w:p>
    <w:p w:rsidR="006763E8" w:rsidRPr="006763E8" w:rsidRDefault="006763E8" w:rsidP="006763E8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>3. Przekazanie dotacji nastąpi na podstawie podpisanej umowy, po zarejestrowaniu wypoczynków w bazie wypoczynku.</w:t>
      </w:r>
    </w:p>
    <w:p w:rsidR="006763E8" w:rsidRPr="006763E8" w:rsidRDefault="006763E8" w:rsidP="006763E8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 xml:space="preserve">4. W szczególnie uzasadnionych przypadkach dopuszcza się możliwość dokonywania przesunięć pomiędzy poszczególnymi pozycjami kosztów określonymi w kalkulacji przewidywanych kosztów w wysokości nieprzekraczającej 5% wartości poszczególnych pozycji kosztów pod warunkiem, że dokonanie przesunięcia nie spowoduje obniżenia kwoty przeznaczonej na program jednego uczestnika poniżej </w:t>
      </w:r>
      <w:r>
        <w:rPr>
          <w:sz w:val="22"/>
          <w:szCs w:val="22"/>
        </w:rPr>
        <w:t>250</w:t>
      </w:r>
      <w:r w:rsidRPr="006763E8">
        <w:rPr>
          <w:sz w:val="22"/>
          <w:szCs w:val="22"/>
        </w:rPr>
        <w:t xml:space="preserve"> zł. Przesunięcie pomiędzy poszczególnymi pozycjami kosztów wymaga pisemnego uzasadnienia oraz zgody </w:t>
      </w:r>
      <w:r>
        <w:rPr>
          <w:sz w:val="22"/>
          <w:szCs w:val="22"/>
        </w:rPr>
        <w:t>Kujawsko-</w:t>
      </w:r>
      <w:r w:rsidRPr="006763E8">
        <w:rPr>
          <w:sz w:val="22"/>
          <w:szCs w:val="22"/>
        </w:rPr>
        <w:t>Pomorskiego Kuratora Oświaty i odbywa się w formie aneksu do umowy.</w:t>
      </w:r>
    </w:p>
    <w:p w:rsidR="00237A82" w:rsidRDefault="00237A82" w:rsidP="00184929">
      <w:pPr>
        <w:spacing w:before="100" w:beforeAutospacing="1" w:after="120"/>
        <w:jc w:val="both"/>
        <w:rPr>
          <w:sz w:val="22"/>
          <w:szCs w:val="22"/>
        </w:rPr>
      </w:pPr>
    </w:p>
    <w:p w:rsidR="00237A82" w:rsidRPr="007C6C09" w:rsidRDefault="00237A82" w:rsidP="00237A82">
      <w:pPr>
        <w:spacing w:after="120"/>
        <w:jc w:val="both"/>
        <w:rPr>
          <w:sz w:val="22"/>
          <w:szCs w:val="22"/>
        </w:rPr>
      </w:pPr>
      <w:r w:rsidRPr="007C6C09">
        <w:rPr>
          <w:sz w:val="22"/>
          <w:szCs w:val="22"/>
        </w:rPr>
        <w:lastRenderedPageBreak/>
        <w:t>5. W przypadku stawienia się w dniu wyjazdu mniejszej liczby uczestników (z przyczyn niezależnych od organizatora), bądź wyjazdu przed terminem zakończenia turnusu, organizator zobowiązany będzie zwrócić kwotę, obliczaną w następujący sposób: „stawka żywieniowa x liczba dzieci x liczba dni”, a środki finansowe przeznaczone na zajęcia programowe tychże uczestników organizator ma obowiązek przeznaczyć na zajęcia programowe pozostałych uczestników.</w:t>
      </w:r>
    </w:p>
    <w:p w:rsidR="00FB476A" w:rsidRDefault="00237A82" w:rsidP="00184929">
      <w:pPr>
        <w:spacing w:before="100" w:beforeAutospacing="1" w:after="1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763E8" w:rsidRPr="006763E8">
        <w:rPr>
          <w:sz w:val="22"/>
          <w:szCs w:val="22"/>
        </w:rPr>
        <w:t xml:space="preserve">. Sprawozdanie z wykonania zadania publicznego określonego w umowie (Załącznik nr </w:t>
      </w:r>
      <w:r w:rsidR="00FB476A">
        <w:rPr>
          <w:sz w:val="22"/>
          <w:szCs w:val="22"/>
        </w:rPr>
        <w:t>7</w:t>
      </w:r>
      <w:r w:rsidR="006763E8" w:rsidRPr="006763E8">
        <w:rPr>
          <w:sz w:val="22"/>
          <w:szCs w:val="22"/>
        </w:rPr>
        <w:t>),</w:t>
      </w:r>
      <w:r w:rsidR="006763E8" w:rsidRPr="006763E8">
        <w:rPr>
          <w:sz w:val="22"/>
          <w:szCs w:val="22"/>
        </w:rPr>
        <w:br/>
        <w:t>o której mowa w pkt. VI.1. należy sporządzić zgodnie ze wzorem stanowiącym załącznik</w:t>
      </w:r>
      <w:r w:rsidR="006763E8" w:rsidRPr="006763E8">
        <w:rPr>
          <w:sz w:val="22"/>
          <w:szCs w:val="22"/>
        </w:rPr>
        <w:br/>
        <w:t xml:space="preserve">do </w:t>
      </w:r>
      <w:r w:rsidR="006763E8" w:rsidRPr="0033390C">
        <w:rPr>
          <w:i/>
          <w:sz w:val="22"/>
          <w:szCs w:val="22"/>
        </w:rPr>
        <w:t>rozporządzenia Przewodniczącego Komitetu do Spraw Pożytku Publicznego</w:t>
      </w:r>
      <w:r w:rsidR="006763E8" w:rsidRPr="0033390C">
        <w:rPr>
          <w:i/>
          <w:sz w:val="22"/>
          <w:szCs w:val="22"/>
        </w:rPr>
        <w:br/>
        <w:t>w sprawie wzoru ofert i ramowych wzorów umów dotyczących realizacji zadań publicznych oraz wzorów sprawozdań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wykonania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tych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zadań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dnia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24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października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2018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r.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(Dz.U. z 2018 r. poz. 2057)</w:t>
      </w:r>
      <w:r w:rsidR="006763E8" w:rsidRPr="006763E8">
        <w:rPr>
          <w:sz w:val="22"/>
          <w:szCs w:val="22"/>
        </w:rPr>
        <w:t xml:space="preserve">. </w:t>
      </w:r>
      <w:r w:rsidR="00FB476A">
        <w:rPr>
          <w:sz w:val="22"/>
          <w:szCs w:val="22"/>
        </w:rPr>
        <w:br/>
      </w:r>
      <w:r w:rsidR="006763E8" w:rsidRPr="006763E8">
        <w:rPr>
          <w:sz w:val="22"/>
          <w:szCs w:val="22"/>
        </w:rPr>
        <w:t>Do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sprawozdania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należy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dołączyć:</w:t>
      </w:r>
      <w:r w:rsidR="00FB476A">
        <w:rPr>
          <w:sz w:val="22"/>
          <w:szCs w:val="22"/>
        </w:rPr>
        <w:t xml:space="preserve"> </w:t>
      </w:r>
    </w:p>
    <w:p w:rsidR="006763E8" w:rsidRPr="006763E8" w:rsidRDefault="006763E8" w:rsidP="00184929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>1) podpisane przez Zleceniobiorcę zestawienie dokumentów księgowych związanych</w:t>
      </w:r>
      <w:r w:rsidRPr="006763E8">
        <w:rPr>
          <w:sz w:val="22"/>
          <w:szCs w:val="22"/>
        </w:rPr>
        <w:br/>
        <w:t xml:space="preserve">z realizacją zadania publicznego w wersji papierowej wraz z kopiami faktur (Załącznik nr </w:t>
      </w:r>
      <w:r w:rsidR="00FB476A">
        <w:rPr>
          <w:sz w:val="22"/>
          <w:szCs w:val="22"/>
        </w:rPr>
        <w:t>8</w:t>
      </w:r>
      <w:r w:rsidRPr="006763E8">
        <w:rPr>
          <w:sz w:val="22"/>
          <w:szCs w:val="22"/>
        </w:rPr>
        <w:t>). Dodatkowo zestawienie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dokumentów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księgowych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związanych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z realizacją zadania publicznego należy przesłać do Kuratorium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Oświaty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w</w:t>
      </w:r>
      <w:r w:rsidR="00FB476A">
        <w:rPr>
          <w:sz w:val="22"/>
          <w:szCs w:val="22"/>
        </w:rPr>
        <w:t xml:space="preserve"> Bydgoszczy d</w:t>
      </w:r>
      <w:r w:rsidRPr="006763E8">
        <w:rPr>
          <w:sz w:val="22"/>
          <w:szCs w:val="22"/>
        </w:rPr>
        <w:t>rogą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elektroniczną,</w:t>
      </w:r>
      <w:r w:rsidR="00FB476A">
        <w:rPr>
          <w:sz w:val="22"/>
          <w:szCs w:val="22"/>
        </w:rPr>
        <w:t xml:space="preserve"> na adres</w:t>
      </w:r>
      <w:r w:rsidR="00184929">
        <w:rPr>
          <w:sz w:val="22"/>
          <w:szCs w:val="22"/>
        </w:rPr>
        <w:t>:</w:t>
      </w:r>
      <w:r w:rsidR="00FB476A">
        <w:rPr>
          <w:sz w:val="22"/>
          <w:szCs w:val="22"/>
        </w:rPr>
        <w:t xml:space="preserve"> istefanska@bydgoszcz.uw.gov.pl</w:t>
      </w:r>
      <w:r w:rsidRPr="006763E8">
        <w:rPr>
          <w:sz w:val="22"/>
          <w:szCs w:val="22"/>
        </w:rPr>
        <w:br/>
        <w:t xml:space="preserve">2) listę uczestników biorących udział w wypoczynku zawierającą następujące dane: imię i nazwisko, </w:t>
      </w:r>
      <w:r w:rsidR="00FB476A">
        <w:rPr>
          <w:sz w:val="22"/>
          <w:szCs w:val="22"/>
        </w:rPr>
        <w:t>powiat/</w:t>
      </w:r>
      <w:r w:rsidRPr="006763E8">
        <w:rPr>
          <w:sz w:val="22"/>
          <w:szCs w:val="22"/>
        </w:rPr>
        <w:t>gmina, miejsce i termin pobytu.</w:t>
      </w:r>
    </w:p>
    <w:p w:rsidR="00BE58DF" w:rsidRPr="00FB476A" w:rsidRDefault="00FB476A" w:rsidP="00FB476A">
      <w:pPr>
        <w:pStyle w:val="NormalnyWeb"/>
        <w:spacing w:after="120" w:afterAutospacing="0"/>
        <w:jc w:val="both"/>
        <w:rPr>
          <w:rStyle w:val="Pogrubienie"/>
          <w:sz w:val="22"/>
          <w:szCs w:val="22"/>
        </w:rPr>
      </w:pPr>
      <w:r w:rsidRPr="00FB476A">
        <w:rPr>
          <w:b/>
          <w:sz w:val="22"/>
          <w:szCs w:val="22"/>
        </w:rPr>
        <w:t>Sprawozdanie należy złożyć w terminie 30 dni od dnia zakończenia realizacji zadania publicznego.</w:t>
      </w:r>
    </w:p>
    <w:p w:rsidR="00184929" w:rsidRPr="00184929" w:rsidRDefault="00237A82" w:rsidP="00184929">
      <w:pPr>
        <w:spacing w:after="120"/>
        <w:jc w:val="both"/>
        <w:rPr>
          <w:sz w:val="22"/>
          <w:szCs w:val="22"/>
        </w:rPr>
      </w:pPr>
      <w:r>
        <w:rPr>
          <w:rFonts w:hAnsi="Symbol"/>
          <w:sz w:val="22"/>
          <w:szCs w:val="22"/>
        </w:rPr>
        <w:t>7</w:t>
      </w:r>
      <w:r w:rsidR="00184929" w:rsidRPr="00184929">
        <w:rPr>
          <w:rFonts w:hAnsi="Symbol"/>
          <w:sz w:val="22"/>
          <w:szCs w:val="22"/>
        </w:rPr>
        <w:t xml:space="preserve">. </w:t>
      </w:r>
      <w:r w:rsidR="00184929" w:rsidRPr="00184929">
        <w:rPr>
          <w:sz w:val="22"/>
          <w:szCs w:val="22"/>
        </w:rPr>
        <w:t xml:space="preserve">Za złożenie sprawozdania po terminie określonym w umowie, a także za złożenie sprawozdania, które zawiera błędy skutkujące koniecznością zwrotu dotacji, organizacja otrzyma punkty ujemne, ubiegając się </w:t>
      </w:r>
      <w:r w:rsidR="00184929">
        <w:rPr>
          <w:sz w:val="22"/>
          <w:szCs w:val="22"/>
        </w:rPr>
        <w:br/>
      </w:r>
      <w:r w:rsidR="00184929" w:rsidRPr="00184929">
        <w:rPr>
          <w:sz w:val="22"/>
          <w:szCs w:val="22"/>
        </w:rPr>
        <w:t>o dotację w kolejnym roku. Jeżeli sprawozdanie zostanie złożone po upływie 30 dni od daty określonej jako termin złożenia sprawozdania – oferent nie będzie mógł ubiegać się o dotację w konkursach ofert w 202</w:t>
      </w:r>
      <w:r w:rsidR="00184929">
        <w:rPr>
          <w:sz w:val="22"/>
          <w:szCs w:val="22"/>
        </w:rPr>
        <w:t>2</w:t>
      </w:r>
      <w:r w:rsidR="00184929" w:rsidRPr="00184929">
        <w:rPr>
          <w:sz w:val="22"/>
          <w:szCs w:val="22"/>
        </w:rPr>
        <w:t xml:space="preserve"> r. </w:t>
      </w:r>
    </w:p>
    <w:p w:rsidR="00184929" w:rsidRPr="00184929" w:rsidRDefault="00237A82" w:rsidP="00184929">
      <w:pPr>
        <w:spacing w:after="120"/>
        <w:jc w:val="both"/>
        <w:rPr>
          <w:sz w:val="22"/>
          <w:szCs w:val="22"/>
        </w:rPr>
      </w:pPr>
      <w:r>
        <w:rPr>
          <w:rFonts w:hAnsi="Symbol"/>
          <w:sz w:val="22"/>
          <w:szCs w:val="22"/>
        </w:rPr>
        <w:t>8</w:t>
      </w:r>
      <w:r w:rsidR="00184929" w:rsidRPr="00184929">
        <w:rPr>
          <w:rFonts w:hAnsi="Symbol"/>
          <w:sz w:val="22"/>
          <w:szCs w:val="22"/>
        </w:rPr>
        <w:t>. Kujawsko-</w:t>
      </w:r>
      <w:r w:rsidR="00184929" w:rsidRPr="00184929">
        <w:rPr>
          <w:sz w:val="22"/>
          <w:szCs w:val="22"/>
        </w:rPr>
        <w:t xml:space="preserve">Pomorski Kurator Oświaty ma prawo żądać przedstawienia w wyznaczonym terminie dodatkowych informacji i wyjaśnień do sprawozdania. </w:t>
      </w:r>
    </w:p>
    <w:p w:rsidR="00BE58DF" w:rsidRPr="00184929" w:rsidRDefault="00237A82" w:rsidP="00184929">
      <w:pPr>
        <w:pStyle w:val="NormalnyWeb"/>
        <w:spacing w:after="120" w:afterAutospacing="0"/>
        <w:jc w:val="both"/>
        <w:rPr>
          <w:rStyle w:val="Pogrubienie"/>
          <w:sz w:val="22"/>
          <w:szCs w:val="22"/>
        </w:rPr>
      </w:pPr>
      <w:r>
        <w:rPr>
          <w:rFonts w:hAnsi="Symbol"/>
          <w:sz w:val="22"/>
          <w:szCs w:val="22"/>
        </w:rPr>
        <w:t>9</w:t>
      </w:r>
      <w:r w:rsidR="00184929" w:rsidRPr="00184929">
        <w:rPr>
          <w:rFonts w:hAnsi="Symbol"/>
          <w:sz w:val="22"/>
          <w:szCs w:val="22"/>
        </w:rPr>
        <w:t xml:space="preserve">. </w:t>
      </w:r>
      <w:r w:rsidR="00184929" w:rsidRPr="00184929">
        <w:rPr>
          <w:sz w:val="22"/>
          <w:szCs w:val="22"/>
        </w:rPr>
        <w:t>Zleceniodawca ma prawo żądać przedstawienia faktur i innej dokumentacji zarówno</w:t>
      </w:r>
      <w:r w:rsidR="00184929" w:rsidRPr="00184929">
        <w:rPr>
          <w:sz w:val="22"/>
          <w:szCs w:val="22"/>
        </w:rPr>
        <w:br/>
        <w:t>w czasie trwania wypoczynku, jak i do 5 lat po jego zakończeniu.</w:t>
      </w:r>
    </w:p>
    <w:p w:rsidR="00184929" w:rsidRPr="008D571C" w:rsidRDefault="00237A82" w:rsidP="00184929">
      <w:pPr>
        <w:spacing w:line="300" w:lineRule="exact"/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10</w:t>
      </w:r>
      <w:r w:rsidR="00184929">
        <w:rPr>
          <w:rStyle w:val="Pogrubienie"/>
          <w:b w:val="0"/>
          <w:sz w:val="22"/>
          <w:szCs w:val="22"/>
        </w:rPr>
        <w:t xml:space="preserve">. </w:t>
      </w:r>
      <w:r w:rsidR="00184929" w:rsidRPr="008D571C">
        <w:rPr>
          <w:sz w:val="22"/>
          <w:szCs w:val="22"/>
        </w:rPr>
        <w:t>Zgodnie z art. 13 ust. 1 i ust. 2 ogólnego rozporządzenia o ochronie danych osobowych z dnia 27 kwietnia 2016 r., Wykonawca oświadcza, że przyjmuje do wiadomości iż: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administratorem danych osobowych jest Kujawsko-P</w:t>
      </w:r>
      <w:r w:rsidRPr="008D571C">
        <w:rPr>
          <w:color w:val="222222"/>
          <w:sz w:val="22"/>
          <w:szCs w:val="22"/>
          <w:shd w:val="clear" w:color="auto" w:fill="FFFFFF"/>
        </w:rPr>
        <w:t>omorski Kurator Oświaty z siedzibą w Bydgoszczy</w:t>
      </w:r>
      <w:r>
        <w:rPr>
          <w:color w:val="222222"/>
          <w:sz w:val="22"/>
          <w:szCs w:val="22"/>
          <w:shd w:val="clear" w:color="auto" w:fill="FFFFFF"/>
        </w:rPr>
        <w:t xml:space="preserve"> </w:t>
      </w:r>
      <w:r w:rsidRPr="008D571C">
        <w:rPr>
          <w:color w:val="222222"/>
          <w:sz w:val="22"/>
          <w:szCs w:val="22"/>
          <w:shd w:val="clear" w:color="auto" w:fill="FFFFFF"/>
        </w:rPr>
        <w:t>przy</w:t>
      </w:r>
      <w:r w:rsidRPr="008D571C">
        <w:rPr>
          <w:sz w:val="22"/>
          <w:szCs w:val="22"/>
        </w:rPr>
        <w:t xml:space="preserve"> ul. Konarskiego 1-3 tel. 052/ 34-97-639, mail: </w:t>
      </w:r>
      <w:hyperlink r:id="rId9" w:history="1">
        <w:r w:rsidRPr="008D571C">
          <w:rPr>
            <w:rStyle w:val="Hipercze"/>
            <w:sz w:val="22"/>
            <w:szCs w:val="22"/>
          </w:rPr>
          <w:t>kurator@bydgoszcz.uw.gov.pl</w:t>
        </w:r>
      </w:hyperlink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8D571C">
        <w:rPr>
          <w:sz w:val="22"/>
          <w:szCs w:val="22"/>
        </w:rPr>
        <w:t xml:space="preserve">ontakt do inspektora ochrony danych w Kuratorium Oświaty mail: </w:t>
      </w:r>
      <w:hyperlink r:id="rId10" w:history="1">
        <w:r w:rsidRPr="008D571C">
          <w:rPr>
            <w:rStyle w:val="Hipercze"/>
            <w:sz w:val="22"/>
            <w:szCs w:val="22"/>
          </w:rPr>
          <w:t>jsternik@bydgoszcz.uw.gov.pl</w:t>
        </w:r>
      </w:hyperlink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D571C">
        <w:rPr>
          <w:sz w:val="22"/>
          <w:szCs w:val="22"/>
        </w:rPr>
        <w:t>ane osobowe przetwarzane będą w celu realizacji zadania publicznego w zakresie organizacji wypoczynku letniego dla dzieci i młodzieży szkolnej z terenu województwa kujawsko-pomorskiego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D571C">
        <w:rPr>
          <w:sz w:val="22"/>
          <w:szCs w:val="22"/>
        </w:rPr>
        <w:t>ane osobowe będą przechowywane do czasu istnienia podstawy do ich przetwarzania, w tym również przez okres przewidziany w przepisach dotyczących przechowywania i archiwizacji dokumentacji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D571C">
        <w:rPr>
          <w:sz w:val="22"/>
          <w:szCs w:val="22"/>
        </w:rPr>
        <w:t>leceniobiorca posiada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Zleceniobiorca ma prawo wniesienia skargi do organu nadzorczego gdy uzna, iż przetwarzanie danych osobowych narusza przepisy ogólnego rozporządzenia o ochronie danych osobowych z dnia 27 kwietnia 2016 r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D571C">
        <w:rPr>
          <w:sz w:val="22"/>
          <w:szCs w:val="22"/>
        </w:rPr>
        <w:t>odanie danych osobowych jest warunkiem realizacji zadania publicznego w zakresie organizacji wypoczynku letniego dla dzieci i młodzieży szkolnej z terenu województwa kujawsko-pomorskiego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Zleceniobiorca jest zobowiązany do ich podania, a konsekwencją niepodania danych osobowych będzie brak możliwości zawarcia i wykonania umowy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lastRenderedPageBreak/>
        <w:t>d</w:t>
      </w:r>
      <w:r w:rsidRPr="008D571C">
        <w:rPr>
          <w:iCs/>
          <w:sz w:val="22"/>
          <w:szCs w:val="22"/>
        </w:rPr>
        <w:t>ane udostępnione nie będą podlegały udostępnieniu podmiotom trzecim. Odbiorcami danych będą tylko instytucje upoważnione z mocy prawa</w:t>
      </w:r>
      <w:r>
        <w:rPr>
          <w:iCs/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Pr="008D571C">
        <w:rPr>
          <w:iCs/>
          <w:sz w:val="22"/>
          <w:szCs w:val="22"/>
        </w:rPr>
        <w:t>ane udostępnione nie będą podlegały profilowaniu</w:t>
      </w:r>
      <w:r>
        <w:rPr>
          <w:iCs/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426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Pr="008D571C">
        <w:rPr>
          <w:iCs/>
          <w:sz w:val="22"/>
          <w:szCs w:val="22"/>
        </w:rPr>
        <w:t>ane nie będą przekazane do państwa trzeciego lub organizacji międzynarodowej.</w:t>
      </w:r>
    </w:p>
    <w:p w:rsidR="00BE58DF" w:rsidRDefault="0018492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  <w:r>
        <w:rPr>
          <w:rStyle w:val="Pogrubienie"/>
        </w:rPr>
        <w:t>VII. Organizacja wypoczynku w 2020 r.</w:t>
      </w:r>
    </w:p>
    <w:p w:rsidR="00184929" w:rsidRPr="00F53316" w:rsidRDefault="00184929" w:rsidP="00F53316">
      <w:pPr>
        <w:pStyle w:val="NormalnyWeb"/>
        <w:jc w:val="both"/>
        <w:rPr>
          <w:sz w:val="22"/>
          <w:szCs w:val="22"/>
        </w:rPr>
      </w:pPr>
      <w:r w:rsidRPr="00F53316">
        <w:rPr>
          <w:sz w:val="22"/>
          <w:szCs w:val="22"/>
        </w:rPr>
        <w:t xml:space="preserve">W 2020 r. na organizację wypoczynku letniego dla dzieci i młodzieży z mniejszymi szansami, które ze względu na swoją sytuację, wynikającą z problemów rodzinnych, miejsca zamieszkania i innych, mają utrudniony dostęp do wypoczynku w formie kolonii i obozów przeznaczono </w:t>
      </w:r>
      <w:r w:rsidR="00F53316" w:rsidRPr="00F53316">
        <w:rPr>
          <w:sz w:val="22"/>
          <w:szCs w:val="22"/>
        </w:rPr>
        <w:t>1.070.</w:t>
      </w:r>
      <w:r w:rsidR="00F53316">
        <w:rPr>
          <w:sz w:val="22"/>
          <w:szCs w:val="22"/>
        </w:rPr>
        <w:t>4</w:t>
      </w:r>
      <w:r w:rsidRPr="00F53316">
        <w:rPr>
          <w:sz w:val="22"/>
          <w:szCs w:val="22"/>
        </w:rPr>
        <w:t xml:space="preserve">00 zł. Z wypoczynku skorzystało </w:t>
      </w:r>
      <w:r w:rsidR="00F53316">
        <w:rPr>
          <w:sz w:val="22"/>
          <w:szCs w:val="22"/>
        </w:rPr>
        <w:t>1190</w:t>
      </w:r>
      <w:r w:rsidRPr="00F53316">
        <w:rPr>
          <w:sz w:val="22"/>
          <w:szCs w:val="22"/>
        </w:rPr>
        <w:t xml:space="preserve"> uczestników.</w:t>
      </w:r>
    </w:p>
    <w:p w:rsidR="00184929" w:rsidRDefault="00184929" w:rsidP="00184929">
      <w:pPr>
        <w:pStyle w:val="NormalnyWeb"/>
      </w:pPr>
      <w:r>
        <w:t> </w:t>
      </w:r>
    </w:p>
    <w:p w:rsidR="00184929" w:rsidRDefault="0018492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</w:p>
    <w:p w:rsidR="003968A4" w:rsidRDefault="003968A4" w:rsidP="006C08B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68E1" w:rsidRDefault="00C37A31" w:rsidP="000324EE">
      <w:pPr>
        <w:pStyle w:val="NormalnyWeb"/>
        <w:jc w:val="both"/>
        <w:rPr>
          <w:sz w:val="22"/>
          <w:szCs w:val="22"/>
        </w:rPr>
      </w:pPr>
      <w:r>
        <w:rPr>
          <w:rStyle w:val="Pogrubienie"/>
        </w:rPr>
        <w:t> </w:t>
      </w:r>
    </w:p>
    <w:p w:rsidR="00066AFA" w:rsidRDefault="00066AFA" w:rsidP="00081FC2">
      <w:pPr>
        <w:jc w:val="both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>Kujawsko-Pomorski Kurator Oświaty</w:t>
      </w: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Marek Gralik</w:t>
      </w: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DD6757" w:rsidRDefault="00DD6757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00796A" w:rsidRPr="008D571C" w:rsidRDefault="0000796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8B2F32" w:rsidRPr="008D571C" w:rsidRDefault="00D06166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  <w:r w:rsidRPr="008D571C">
        <w:rPr>
          <w:b/>
          <w:sz w:val="22"/>
          <w:szCs w:val="22"/>
        </w:rPr>
        <w:t>Załączniki do ogłoszenia</w:t>
      </w:r>
      <w:r w:rsidR="008B2F32">
        <w:rPr>
          <w:b/>
          <w:sz w:val="22"/>
          <w:szCs w:val="22"/>
        </w:rPr>
        <w:t>:</w:t>
      </w:r>
    </w:p>
    <w:p w:rsidR="00F322D4" w:rsidRPr="008D571C" w:rsidRDefault="00F322D4" w:rsidP="00D06166">
      <w:pPr>
        <w:autoSpaceDE w:val="0"/>
        <w:autoSpaceDN w:val="0"/>
        <w:adjustRightInd w:val="0"/>
        <w:spacing w:after="17"/>
        <w:jc w:val="center"/>
        <w:rPr>
          <w:b/>
          <w:sz w:val="22"/>
          <w:szCs w:val="22"/>
        </w:rPr>
      </w:pPr>
    </w:p>
    <w:p w:rsidR="00726DE2" w:rsidRPr="00726DE2" w:rsidRDefault="00F53316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</w:pPr>
      <w:r>
        <w:rPr>
          <w:rFonts w:ascii="Times New Roman" w:eastAsiaTheme="minorHAnsi" w:hAnsi="Times New Roman"/>
        </w:rPr>
        <w:t>W</w:t>
      </w:r>
      <w:r w:rsidR="00D06166" w:rsidRPr="00726DE2">
        <w:rPr>
          <w:rFonts w:ascii="Times New Roman" w:eastAsiaTheme="minorHAnsi" w:hAnsi="Times New Roman"/>
        </w:rPr>
        <w:t xml:space="preserve">zór </w:t>
      </w:r>
      <w:r w:rsidR="00271825">
        <w:rPr>
          <w:rFonts w:ascii="Times New Roman" w:eastAsiaTheme="minorHAnsi" w:hAnsi="Times New Roman"/>
        </w:rPr>
        <w:t>„O</w:t>
      </w:r>
      <w:r w:rsidR="00D06166" w:rsidRPr="00726DE2">
        <w:rPr>
          <w:rFonts w:ascii="Times New Roman" w:eastAsiaTheme="minorHAnsi" w:hAnsi="Times New Roman"/>
        </w:rPr>
        <w:t>fert</w:t>
      </w:r>
      <w:r w:rsidR="00271825">
        <w:rPr>
          <w:rFonts w:ascii="Times New Roman" w:eastAsiaTheme="minorHAnsi" w:hAnsi="Times New Roman"/>
        </w:rPr>
        <w:t>a</w:t>
      </w:r>
      <w:r w:rsidR="00D06166" w:rsidRPr="00726DE2">
        <w:rPr>
          <w:rFonts w:ascii="Times New Roman" w:eastAsiaTheme="minorHAnsi" w:hAnsi="Times New Roman"/>
        </w:rPr>
        <w:t xml:space="preserve"> realizacji zadania publicznego</w:t>
      </w:r>
      <w:r w:rsidR="00271825">
        <w:rPr>
          <w:rFonts w:ascii="Times New Roman" w:eastAsiaTheme="minorHAnsi" w:hAnsi="Times New Roman"/>
        </w:rPr>
        <w:t>”</w:t>
      </w:r>
      <w:r w:rsidR="008B2F32">
        <w:rPr>
          <w:rFonts w:ascii="Times New Roman" w:eastAsiaTheme="minorHAnsi" w:hAnsi="Times New Roman"/>
        </w:rPr>
        <w:t xml:space="preserve"> – Załącznik nr 1</w:t>
      </w:r>
      <w:r w:rsidR="004151C7">
        <w:rPr>
          <w:rFonts w:ascii="Times New Roman" w:eastAsiaTheme="minorHAnsi" w:hAnsi="Times New Roman"/>
        </w:rPr>
        <w:t>;</w:t>
      </w:r>
    </w:p>
    <w:p w:rsidR="00726DE2" w:rsidRPr="00726DE2" w:rsidRDefault="00726DE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  <w:b/>
        </w:rPr>
      </w:pPr>
      <w:r w:rsidRPr="00726DE2">
        <w:rPr>
          <w:rFonts w:ascii="Times New Roman" w:hAnsi="Times New Roman"/>
        </w:rPr>
        <w:t xml:space="preserve"> </w:t>
      </w:r>
      <w:r w:rsidR="00F53316">
        <w:rPr>
          <w:rFonts w:ascii="Times New Roman" w:hAnsi="Times New Roman"/>
        </w:rPr>
        <w:t>Wykaz zawierający informacje o miejscach i obiektach wypoczynku – Załącznik nr 2</w:t>
      </w:r>
      <w:r w:rsidRPr="00726DE2">
        <w:rPr>
          <w:rFonts w:ascii="Times New Roman" w:eastAsiaTheme="minorHAnsi" w:hAnsi="Times New Roman"/>
        </w:rPr>
        <w:t xml:space="preserve"> </w:t>
      </w:r>
      <w:r w:rsidR="004151C7">
        <w:rPr>
          <w:rFonts w:ascii="Times New Roman" w:eastAsiaTheme="minorHAnsi" w:hAnsi="Times New Roman"/>
        </w:rPr>
        <w:t>;</w:t>
      </w:r>
      <w:r w:rsidRPr="00726DE2">
        <w:rPr>
          <w:rFonts w:ascii="Times New Roman" w:hAnsi="Times New Roman"/>
        </w:rPr>
        <w:t xml:space="preserve"> </w:t>
      </w:r>
    </w:p>
    <w:p w:rsidR="008B2F32" w:rsidRPr="008B2F32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</w:rPr>
      </w:pPr>
      <w:r w:rsidRPr="008B2F32">
        <w:rPr>
          <w:rFonts w:ascii="Times New Roman" w:hAnsi="Times New Roman"/>
        </w:rPr>
        <w:t>Wykaz kadry przewidzianej do zatrudnienia podczas wypoczynku – Zał</w:t>
      </w:r>
      <w:r>
        <w:rPr>
          <w:rFonts w:ascii="Times New Roman" w:hAnsi="Times New Roman"/>
        </w:rPr>
        <w:t>ą</w:t>
      </w:r>
      <w:r w:rsidRPr="008B2F32">
        <w:rPr>
          <w:rFonts w:ascii="Times New Roman" w:hAnsi="Times New Roman"/>
        </w:rPr>
        <w:t>cznik nr 3</w:t>
      </w:r>
    </w:p>
    <w:p w:rsidR="00726DE2" w:rsidRDefault="00726DE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Oświadczenie o dokonaniu weryfikacji osób mających kontakt z uczestnikami wypoczynku</w:t>
      </w:r>
      <w:r w:rsidR="008B2F32">
        <w:rPr>
          <w:rFonts w:ascii="Times New Roman" w:eastAsiaTheme="minorHAnsi" w:hAnsi="Times New Roman"/>
        </w:rPr>
        <w:t xml:space="preserve"> Załącznik nr 4</w:t>
      </w:r>
      <w:r>
        <w:rPr>
          <w:rFonts w:ascii="Times New Roman" w:eastAsiaTheme="minorHAnsi" w:hAnsi="Times New Roman"/>
        </w:rPr>
        <w:t>,</w:t>
      </w:r>
    </w:p>
    <w:p w:rsidR="008B2F32" w:rsidRPr="00726DE2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  <w:b/>
        </w:rPr>
      </w:pPr>
      <w:r w:rsidRPr="00726DE2">
        <w:rPr>
          <w:rFonts w:ascii="Times New Roman" w:eastAsiaTheme="minorHAnsi" w:hAnsi="Times New Roman"/>
        </w:rPr>
        <w:t xml:space="preserve">Oświadczenie o realizacji wypoczynku </w:t>
      </w:r>
      <w:r w:rsidRPr="00726DE2">
        <w:rPr>
          <w:rFonts w:ascii="Times New Roman" w:hAnsi="Times New Roman"/>
        </w:rPr>
        <w:t xml:space="preserve">zgodnie z </w:t>
      </w:r>
      <w:r>
        <w:rPr>
          <w:rFonts w:ascii="Times New Roman" w:hAnsi="Times New Roman"/>
        </w:rPr>
        <w:t xml:space="preserve">obowiązującymi przepisami prawa oraz </w:t>
      </w:r>
      <w:r w:rsidRPr="00726DE2">
        <w:rPr>
          <w:rFonts w:ascii="Times New Roman" w:hAnsi="Times New Roman"/>
        </w:rPr>
        <w:t>Wytycznymi Głównego Inspektora Sanitarnego, Ministra Zdrowia i Ministra Edukacji Na</w:t>
      </w:r>
      <w:r>
        <w:rPr>
          <w:rFonts w:ascii="Times New Roman" w:hAnsi="Times New Roman"/>
        </w:rPr>
        <w:t>rodowej</w:t>
      </w:r>
      <w:r w:rsidRPr="00726DE2">
        <w:rPr>
          <w:rFonts w:ascii="Times New Roman" w:hAnsi="Times New Roman"/>
        </w:rPr>
        <w:t xml:space="preserve">  dla organizatorów wypoczynku</w:t>
      </w:r>
      <w:r>
        <w:rPr>
          <w:rFonts w:ascii="Times New Roman" w:hAnsi="Times New Roman"/>
        </w:rPr>
        <w:t xml:space="preserve"> </w:t>
      </w:r>
      <w:r w:rsidRPr="00726DE2">
        <w:rPr>
          <w:rFonts w:ascii="Times New Roman" w:hAnsi="Times New Roman"/>
        </w:rPr>
        <w:t>dzieci i młodzieży</w:t>
      </w:r>
      <w:r>
        <w:rPr>
          <w:rFonts w:ascii="Times New Roman" w:hAnsi="Times New Roman"/>
        </w:rPr>
        <w:t xml:space="preserve"> – Załącznik nr 5;</w:t>
      </w:r>
      <w:r w:rsidRPr="00726DE2">
        <w:rPr>
          <w:rFonts w:ascii="Times New Roman" w:hAnsi="Times New Roman"/>
        </w:rPr>
        <w:t xml:space="preserve"> </w:t>
      </w:r>
    </w:p>
    <w:p w:rsidR="008B2F32" w:rsidRPr="008D571C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Oświadczenie o przyjęciu dotacji przez wnioskodawcę – Załącznik nr 6;</w:t>
      </w:r>
    </w:p>
    <w:p w:rsidR="00465F3F" w:rsidRPr="008D571C" w:rsidRDefault="008B2F32" w:rsidP="00465F3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W</w:t>
      </w:r>
      <w:r w:rsidR="00465F3F" w:rsidRPr="008D571C">
        <w:rPr>
          <w:rFonts w:ascii="Times New Roman" w:eastAsiaTheme="minorHAnsi" w:hAnsi="Times New Roman"/>
        </w:rPr>
        <w:t xml:space="preserve">zór </w:t>
      </w:r>
      <w:r w:rsidR="00271825">
        <w:rPr>
          <w:rFonts w:ascii="Times New Roman" w:eastAsiaTheme="minorHAnsi" w:hAnsi="Times New Roman"/>
        </w:rPr>
        <w:t>„S</w:t>
      </w:r>
      <w:r w:rsidR="00465F3F" w:rsidRPr="008D571C">
        <w:rPr>
          <w:rFonts w:ascii="Times New Roman" w:eastAsiaTheme="minorHAnsi" w:hAnsi="Times New Roman"/>
        </w:rPr>
        <w:t>prawozdani</w:t>
      </w:r>
      <w:r w:rsidR="00271825">
        <w:rPr>
          <w:rFonts w:ascii="Times New Roman" w:eastAsiaTheme="minorHAnsi" w:hAnsi="Times New Roman"/>
        </w:rPr>
        <w:t>e</w:t>
      </w:r>
      <w:r w:rsidR="00465F3F" w:rsidRPr="008D571C">
        <w:rPr>
          <w:rFonts w:ascii="Times New Roman" w:eastAsiaTheme="minorHAnsi" w:hAnsi="Times New Roman"/>
        </w:rPr>
        <w:t xml:space="preserve"> z wykonania zadania publicznego</w:t>
      </w:r>
      <w:r w:rsidR="00271825">
        <w:rPr>
          <w:rFonts w:ascii="Times New Roman" w:eastAsiaTheme="minorHAnsi" w:hAnsi="Times New Roman"/>
        </w:rPr>
        <w:t>”</w:t>
      </w:r>
      <w:r>
        <w:rPr>
          <w:rFonts w:ascii="Times New Roman" w:eastAsiaTheme="minorHAnsi" w:hAnsi="Times New Roman"/>
        </w:rPr>
        <w:t xml:space="preserve"> – Załącznik nr 7</w:t>
      </w:r>
      <w:r w:rsidR="00465F3F" w:rsidRPr="008D571C">
        <w:rPr>
          <w:rFonts w:ascii="Times New Roman" w:eastAsiaTheme="minorHAnsi" w:hAnsi="Times New Roman"/>
        </w:rPr>
        <w:t>,</w:t>
      </w:r>
    </w:p>
    <w:p w:rsidR="00144F19" w:rsidRPr="008B2F32" w:rsidRDefault="008B2F32" w:rsidP="00584E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B2F32">
        <w:rPr>
          <w:rFonts w:ascii="Times New Roman" w:eastAsiaTheme="minorHAnsi" w:hAnsi="Times New Roman"/>
        </w:rPr>
        <w:t>Zestawienie dokumentów księgowych w wersji papierowej wraz z kopiami faktur – Załącznik nr 8.</w:t>
      </w:r>
    </w:p>
    <w:p w:rsidR="00D06166" w:rsidRDefault="00D06166" w:rsidP="00D06166">
      <w:pPr>
        <w:autoSpaceDE w:val="0"/>
        <w:autoSpaceDN w:val="0"/>
        <w:adjustRightInd w:val="0"/>
        <w:spacing w:after="17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12308" w:rsidRPr="00F45818" w:rsidRDefault="00012308" w:rsidP="00F45818">
      <w:pPr>
        <w:autoSpaceDE w:val="0"/>
        <w:autoSpaceDN w:val="0"/>
        <w:adjustRightInd w:val="0"/>
        <w:spacing w:after="17"/>
        <w:jc w:val="both"/>
        <w:rPr>
          <w:rFonts w:eastAsiaTheme="minorHAnsi"/>
        </w:rPr>
      </w:pPr>
      <w:bookmarkStart w:id="0" w:name="_GoBack"/>
      <w:bookmarkEnd w:id="0"/>
    </w:p>
    <w:p w:rsidR="00D06166" w:rsidRPr="008D571C" w:rsidRDefault="00D06166" w:rsidP="00D06166">
      <w:pPr>
        <w:autoSpaceDE w:val="0"/>
        <w:autoSpaceDN w:val="0"/>
        <w:adjustRightInd w:val="0"/>
        <w:spacing w:after="17"/>
        <w:rPr>
          <w:rFonts w:eastAsiaTheme="minorHAnsi"/>
          <w:b/>
          <w:sz w:val="22"/>
          <w:szCs w:val="22"/>
          <w:lang w:eastAsia="en-US"/>
        </w:rPr>
      </w:pPr>
    </w:p>
    <w:p w:rsidR="00D06166" w:rsidRPr="008D571C" w:rsidRDefault="00D06166" w:rsidP="00D06166">
      <w:pPr>
        <w:autoSpaceDE w:val="0"/>
        <w:autoSpaceDN w:val="0"/>
        <w:adjustRightInd w:val="0"/>
        <w:ind w:left="360"/>
        <w:jc w:val="both"/>
        <w:rPr>
          <w:rFonts w:eastAsiaTheme="minorHAnsi"/>
          <w:sz w:val="22"/>
          <w:szCs w:val="22"/>
        </w:rPr>
      </w:pPr>
    </w:p>
    <w:sectPr w:rsidR="00D06166" w:rsidRPr="008D571C" w:rsidSect="00C70B07">
      <w:footerReference w:type="default" r:id="rId11"/>
      <w:footerReference w:type="first" r:id="rId12"/>
      <w:pgSz w:w="11906" w:h="16838" w:code="9"/>
      <w:pgMar w:top="1083" w:right="1077" w:bottom="1440" w:left="1077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A30" w:rsidRDefault="00A06A30">
      <w:r>
        <w:separator/>
      </w:r>
    </w:p>
  </w:endnote>
  <w:endnote w:type="continuationSeparator" w:id="0">
    <w:p w:rsidR="00A06A30" w:rsidRDefault="00A06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5D9" w:rsidRDefault="00E215D9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</w:r>
  </w:p>
  <w:p w:rsidR="00E215D9" w:rsidRDefault="00E215D9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  <w:t>Konkurs Ofert Nr KO.WO.5550.P.</w:t>
    </w:r>
    <w:r w:rsidR="003F06B8">
      <w:rPr>
        <w:rFonts w:asciiTheme="majorHAnsi" w:eastAsiaTheme="majorEastAsia" w:hAnsiTheme="majorHAnsi" w:cstheme="majorBidi"/>
      </w:rPr>
      <w:t>2</w:t>
    </w:r>
    <w:r>
      <w:rPr>
        <w:rFonts w:asciiTheme="majorHAnsi" w:eastAsiaTheme="majorEastAsia" w:hAnsiTheme="majorHAnsi" w:cstheme="majorBidi"/>
      </w:rPr>
      <w:t>.2021.HW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 w:rsidR="00BB3CD8" w:rsidRPr="00BB3CD8"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 w:rsidR="00BB3CD8" w:rsidRPr="00BB3CD8">
      <w:rPr>
        <w:rFonts w:asciiTheme="minorHAnsi" w:eastAsiaTheme="minorEastAsia" w:hAnsiTheme="minorHAnsi" w:cstheme="minorBidi"/>
      </w:rPr>
      <w:fldChar w:fldCharType="separate"/>
    </w:r>
    <w:r w:rsidR="00F45818" w:rsidRPr="00F45818">
      <w:rPr>
        <w:rFonts w:asciiTheme="majorHAnsi" w:eastAsiaTheme="majorEastAsia" w:hAnsiTheme="majorHAnsi" w:cstheme="majorBidi"/>
        <w:noProof/>
      </w:rPr>
      <w:t>10</w:t>
    </w:r>
    <w:r w:rsidR="00BB3CD8">
      <w:rPr>
        <w:rFonts w:asciiTheme="majorHAnsi" w:eastAsiaTheme="majorEastAsia" w:hAnsiTheme="majorHAnsi" w:cstheme="majorBidi"/>
      </w:rPr>
      <w:fldChar w:fldCharType="end"/>
    </w:r>
  </w:p>
  <w:p w:rsidR="00E215D9" w:rsidRDefault="00E215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827508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E215D9" w:rsidRPr="0016497F" w:rsidRDefault="00BB3CD8">
        <w:pPr>
          <w:pStyle w:val="Stopka"/>
          <w:jc w:val="right"/>
          <w:rPr>
            <w:sz w:val="18"/>
            <w:szCs w:val="18"/>
          </w:rPr>
        </w:pPr>
        <w:r w:rsidRPr="0016497F">
          <w:rPr>
            <w:sz w:val="18"/>
            <w:szCs w:val="18"/>
          </w:rPr>
          <w:fldChar w:fldCharType="begin"/>
        </w:r>
        <w:r w:rsidR="00E215D9" w:rsidRPr="0016497F">
          <w:rPr>
            <w:sz w:val="18"/>
            <w:szCs w:val="18"/>
          </w:rPr>
          <w:instrText>PAGE   \* MERGEFORMAT</w:instrText>
        </w:r>
        <w:r w:rsidRPr="0016497F">
          <w:rPr>
            <w:sz w:val="18"/>
            <w:szCs w:val="18"/>
          </w:rPr>
          <w:fldChar w:fldCharType="separate"/>
        </w:r>
        <w:r w:rsidR="00F45818">
          <w:rPr>
            <w:noProof/>
            <w:sz w:val="18"/>
            <w:szCs w:val="18"/>
          </w:rPr>
          <w:t>1</w:t>
        </w:r>
        <w:r w:rsidRPr="0016497F">
          <w:rPr>
            <w:sz w:val="18"/>
            <w:szCs w:val="18"/>
          </w:rPr>
          <w:fldChar w:fldCharType="end"/>
        </w:r>
      </w:p>
    </w:sdtContent>
  </w:sdt>
  <w:p w:rsidR="00E215D9" w:rsidRPr="003239E5" w:rsidRDefault="00E215D9">
    <w:pPr>
      <w:pStyle w:val="Stopka"/>
      <w:rPr>
        <w:sz w:val="22"/>
        <w:szCs w:val="22"/>
      </w:rPr>
    </w:pPr>
    <w:r>
      <w:rPr>
        <w:rFonts w:asciiTheme="majorHAnsi" w:eastAsiaTheme="majorEastAsia" w:hAnsiTheme="majorHAnsi" w:cstheme="majorBidi"/>
      </w:rPr>
      <w:tab/>
    </w:r>
    <w:r w:rsidRPr="003239E5">
      <w:rPr>
        <w:rFonts w:asciiTheme="majorHAnsi" w:eastAsiaTheme="majorEastAsia" w:hAnsiTheme="majorHAnsi" w:cstheme="majorBidi"/>
        <w:sz w:val="22"/>
        <w:szCs w:val="22"/>
      </w:rPr>
      <w:t>Konkurs Ofert Nr KO.WO.5550.</w:t>
    </w:r>
    <w:r w:rsidR="003F06B8">
      <w:rPr>
        <w:rFonts w:asciiTheme="majorHAnsi" w:eastAsiaTheme="majorEastAsia" w:hAnsiTheme="majorHAnsi" w:cstheme="majorBidi"/>
        <w:sz w:val="22"/>
        <w:szCs w:val="22"/>
      </w:rPr>
      <w:t>P</w:t>
    </w:r>
    <w:r w:rsidRPr="003239E5">
      <w:rPr>
        <w:rFonts w:asciiTheme="majorHAnsi" w:eastAsiaTheme="majorEastAsia" w:hAnsiTheme="majorHAnsi" w:cstheme="majorBidi"/>
        <w:sz w:val="22"/>
        <w:szCs w:val="22"/>
      </w:rPr>
      <w:t>.</w:t>
    </w:r>
    <w:r w:rsidR="003F06B8">
      <w:rPr>
        <w:rFonts w:asciiTheme="majorHAnsi" w:eastAsiaTheme="majorEastAsia" w:hAnsiTheme="majorHAnsi" w:cstheme="majorBidi"/>
        <w:sz w:val="22"/>
        <w:szCs w:val="22"/>
      </w:rPr>
      <w:t>2</w:t>
    </w:r>
    <w:r w:rsidRPr="003239E5">
      <w:rPr>
        <w:rFonts w:asciiTheme="majorHAnsi" w:eastAsiaTheme="majorEastAsia" w:hAnsiTheme="majorHAnsi" w:cstheme="majorBidi"/>
        <w:sz w:val="22"/>
        <w:szCs w:val="22"/>
      </w:rPr>
      <w:t>.2021.HW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A30" w:rsidRDefault="00A06A30">
      <w:r>
        <w:separator/>
      </w:r>
    </w:p>
  </w:footnote>
  <w:footnote w:type="continuationSeparator" w:id="0">
    <w:p w:rsidR="00A06A30" w:rsidRDefault="00A06A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D57"/>
    <w:multiLevelType w:val="hybridMultilevel"/>
    <w:tmpl w:val="87DA5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202AF"/>
    <w:multiLevelType w:val="multilevel"/>
    <w:tmpl w:val="6A92E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50273F"/>
    <w:multiLevelType w:val="hybridMultilevel"/>
    <w:tmpl w:val="B4E2F442"/>
    <w:lvl w:ilvl="0" w:tplc="3FEA89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0A77C9"/>
    <w:multiLevelType w:val="hybridMultilevel"/>
    <w:tmpl w:val="757C7434"/>
    <w:lvl w:ilvl="0" w:tplc="E25C7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7191C"/>
    <w:multiLevelType w:val="hybridMultilevel"/>
    <w:tmpl w:val="8B0CC780"/>
    <w:lvl w:ilvl="0" w:tplc="06FE85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91DBF"/>
    <w:multiLevelType w:val="multilevel"/>
    <w:tmpl w:val="D166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F04408"/>
    <w:multiLevelType w:val="hybridMultilevel"/>
    <w:tmpl w:val="3A122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E1AB0"/>
    <w:multiLevelType w:val="hybridMultilevel"/>
    <w:tmpl w:val="4574D160"/>
    <w:lvl w:ilvl="0" w:tplc="03F8B7A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81450"/>
    <w:rsid w:val="0000264D"/>
    <w:rsid w:val="00003980"/>
    <w:rsid w:val="0000796A"/>
    <w:rsid w:val="00007F5C"/>
    <w:rsid w:val="00012308"/>
    <w:rsid w:val="000136AF"/>
    <w:rsid w:val="000138F9"/>
    <w:rsid w:val="000155A2"/>
    <w:rsid w:val="0002344D"/>
    <w:rsid w:val="000311C7"/>
    <w:rsid w:val="000324EE"/>
    <w:rsid w:val="00034892"/>
    <w:rsid w:val="00040719"/>
    <w:rsid w:val="00040B42"/>
    <w:rsid w:val="00053056"/>
    <w:rsid w:val="000604D1"/>
    <w:rsid w:val="000618E1"/>
    <w:rsid w:val="000654C4"/>
    <w:rsid w:val="0006671D"/>
    <w:rsid w:val="00066AFA"/>
    <w:rsid w:val="000671C0"/>
    <w:rsid w:val="00072725"/>
    <w:rsid w:val="00072DF2"/>
    <w:rsid w:val="000805C2"/>
    <w:rsid w:val="00081450"/>
    <w:rsid w:val="0008146E"/>
    <w:rsid w:val="00081FC2"/>
    <w:rsid w:val="00082188"/>
    <w:rsid w:val="000946EE"/>
    <w:rsid w:val="000A5514"/>
    <w:rsid w:val="000A6064"/>
    <w:rsid w:val="000A7EEA"/>
    <w:rsid w:val="000B2A36"/>
    <w:rsid w:val="000B5450"/>
    <w:rsid w:val="000B67AB"/>
    <w:rsid w:val="000B6CE1"/>
    <w:rsid w:val="000C1BFB"/>
    <w:rsid w:val="000C4840"/>
    <w:rsid w:val="000D1153"/>
    <w:rsid w:val="000D42F6"/>
    <w:rsid w:val="000D4A35"/>
    <w:rsid w:val="000E59CE"/>
    <w:rsid w:val="000F71A9"/>
    <w:rsid w:val="00104230"/>
    <w:rsid w:val="0010577F"/>
    <w:rsid w:val="001073FC"/>
    <w:rsid w:val="00110E58"/>
    <w:rsid w:val="001130B1"/>
    <w:rsid w:val="00113764"/>
    <w:rsid w:val="00121395"/>
    <w:rsid w:val="0012202F"/>
    <w:rsid w:val="001236D2"/>
    <w:rsid w:val="00124A76"/>
    <w:rsid w:val="00127BC4"/>
    <w:rsid w:val="001334ED"/>
    <w:rsid w:val="0013367F"/>
    <w:rsid w:val="00134D90"/>
    <w:rsid w:val="001363AD"/>
    <w:rsid w:val="00144F19"/>
    <w:rsid w:val="0014553B"/>
    <w:rsid w:val="00147CA5"/>
    <w:rsid w:val="00152273"/>
    <w:rsid w:val="00153D7E"/>
    <w:rsid w:val="00154ED3"/>
    <w:rsid w:val="00157CF5"/>
    <w:rsid w:val="001640C3"/>
    <w:rsid w:val="0016497F"/>
    <w:rsid w:val="00165B66"/>
    <w:rsid w:val="00174AA7"/>
    <w:rsid w:val="0017500B"/>
    <w:rsid w:val="00176A11"/>
    <w:rsid w:val="00181362"/>
    <w:rsid w:val="00184929"/>
    <w:rsid w:val="00191F61"/>
    <w:rsid w:val="00192C9A"/>
    <w:rsid w:val="00193435"/>
    <w:rsid w:val="00195258"/>
    <w:rsid w:val="00196400"/>
    <w:rsid w:val="00197319"/>
    <w:rsid w:val="001A03C6"/>
    <w:rsid w:val="001A1A40"/>
    <w:rsid w:val="001A3BA3"/>
    <w:rsid w:val="001A48EC"/>
    <w:rsid w:val="001B2685"/>
    <w:rsid w:val="001B5B18"/>
    <w:rsid w:val="001B7D22"/>
    <w:rsid w:val="001D1E66"/>
    <w:rsid w:val="001D1FB6"/>
    <w:rsid w:val="001D4D53"/>
    <w:rsid w:val="001D7B54"/>
    <w:rsid w:val="001D7BB8"/>
    <w:rsid w:val="001E44BE"/>
    <w:rsid w:val="001E5418"/>
    <w:rsid w:val="001E59AC"/>
    <w:rsid w:val="001F05A6"/>
    <w:rsid w:val="001F54C1"/>
    <w:rsid w:val="001F6643"/>
    <w:rsid w:val="001F7DBC"/>
    <w:rsid w:val="0020174D"/>
    <w:rsid w:val="00202E68"/>
    <w:rsid w:val="00210406"/>
    <w:rsid w:val="002110D6"/>
    <w:rsid w:val="00215C9E"/>
    <w:rsid w:val="002176B3"/>
    <w:rsid w:val="00227AEC"/>
    <w:rsid w:val="00237A82"/>
    <w:rsid w:val="00246835"/>
    <w:rsid w:val="00250D92"/>
    <w:rsid w:val="00251FD3"/>
    <w:rsid w:val="00253F61"/>
    <w:rsid w:val="00255CF8"/>
    <w:rsid w:val="00260A94"/>
    <w:rsid w:val="00267E75"/>
    <w:rsid w:val="00271825"/>
    <w:rsid w:val="002768C0"/>
    <w:rsid w:val="00277AB6"/>
    <w:rsid w:val="00280612"/>
    <w:rsid w:val="0028246F"/>
    <w:rsid w:val="002849D6"/>
    <w:rsid w:val="002924EA"/>
    <w:rsid w:val="002956C7"/>
    <w:rsid w:val="002A4C16"/>
    <w:rsid w:val="002A6B7A"/>
    <w:rsid w:val="002B61A7"/>
    <w:rsid w:val="002B7E0C"/>
    <w:rsid w:val="002C310D"/>
    <w:rsid w:val="002D45AD"/>
    <w:rsid w:val="002D518E"/>
    <w:rsid w:val="002E0340"/>
    <w:rsid w:val="002F3D2C"/>
    <w:rsid w:val="003073B1"/>
    <w:rsid w:val="00307D83"/>
    <w:rsid w:val="00311379"/>
    <w:rsid w:val="003169B4"/>
    <w:rsid w:val="00322FC6"/>
    <w:rsid w:val="003239E5"/>
    <w:rsid w:val="00324E68"/>
    <w:rsid w:val="00325529"/>
    <w:rsid w:val="0033390C"/>
    <w:rsid w:val="00334DDE"/>
    <w:rsid w:val="00335DFD"/>
    <w:rsid w:val="00336118"/>
    <w:rsid w:val="003378A8"/>
    <w:rsid w:val="00337BD6"/>
    <w:rsid w:val="00355BC8"/>
    <w:rsid w:val="00356E85"/>
    <w:rsid w:val="00356FB4"/>
    <w:rsid w:val="00357A2A"/>
    <w:rsid w:val="00357D8B"/>
    <w:rsid w:val="00362C95"/>
    <w:rsid w:val="0036416F"/>
    <w:rsid w:val="003718E6"/>
    <w:rsid w:val="0037593F"/>
    <w:rsid w:val="00380801"/>
    <w:rsid w:val="00381F60"/>
    <w:rsid w:val="00382012"/>
    <w:rsid w:val="00383795"/>
    <w:rsid w:val="003858B9"/>
    <w:rsid w:val="00392C4E"/>
    <w:rsid w:val="00394D07"/>
    <w:rsid w:val="003958DF"/>
    <w:rsid w:val="00395F1B"/>
    <w:rsid w:val="0039665E"/>
    <w:rsid w:val="003968A4"/>
    <w:rsid w:val="00396BDF"/>
    <w:rsid w:val="003A0100"/>
    <w:rsid w:val="003A0BA0"/>
    <w:rsid w:val="003A4270"/>
    <w:rsid w:val="003A7FB1"/>
    <w:rsid w:val="003B1642"/>
    <w:rsid w:val="003B283B"/>
    <w:rsid w:val="003B2971"/>
    <w:rsid w:val="003C0781"/>
    <w:rsid w:val="003C1FF6"/>
    <w:rsid w:val="003C4D9F"/>
    <w:rsid w:val="003C668C"/>
    <w:rsid w:val="003C6F0B"/>
    <w:rsid w:val="003D4835"/>
    <w:rsid w:val="003D59B7"/>
    <w:rsid w:val="003D72FE"/>
    <w:rsid w:val="003E0508"/>
    <w:rsid w:val="003E05C4"/>
    <w:rsid w:val="003E53D1"/>
    <w:rsid w:val="003E626F"/>
    <w:rsid w:val="003E674E"/>
    <w:rsid w:val="003F06B8"/>
    <w:rsid w:val="003F2950"/>
    <w:rsid w:val="003F5B7E"/>
    <w:rsid w:val="00405179"/>
    <w:rsid w:val="004059EA"/>
    <w:rsid w:val="00407DC8"/>
    <w:rsid w:val="0041051C"/>
    <w:rsid w:val="004151C7"/>
    <w:rsid w:val="00416B8F"/>
    <w:rsid w:val="0042641C"/>
    <w:rsid w:val="00434091"/>
    <w:rsid w:val="00436478"/>
    <w:rsid w:val="00442022"/>
    <w:rsid w:val="00442B97"/>
    <w:rsid w:val="0044640A"/>
    <w:rsid w:val="00451449"/>
    <w:rsid w:val="00452547"/>
    <w:rsid w:val="00453AC6"/>
    <w:rsid w:val="00456418"/>
    <w:rsid w:val="00462AFF"/>
    <w:rsid w:val="00465F3F"/>
    <w:rsid w:val="0047004B"/>
    <w:rsid w:val="00471924"/>
    <w:rsid w:val="00471B06"/>
    <w:rsid w:val="00473970"/>
    <w:rsid w:val="00475576"/>
    <w:rsid w:val="00484B66"/>
    <w:rsid w:val="00487CE2"/>
    <w:rsid w:val="00490AB7"/>
    <w:rsid w:val="00493327"/>
    <w:rsid w:val="0049466C"/>
    <w:rsid w:val="00494C26"/>
    <w:rsid w:val="00494DE9"/>
    <w:rsid w:val="004A244F"/>
    <w:rsid w:val="004B3EEA"/>
    <w:rsid w:val="004B5157"/>
    <w:rsid w:val="004B7BBC"/>
    <w:rsid w:val="004C50ED"/>
    <w:rsid w:val="004C7E62"/>
    <w:rsid w:val="004D0E3E"/>
    <w:rsid w:val="004D6193"/>
    <w:rsid w:val="004E1193"/>
    <w:rsid w:val="004F4390"/>
    <w:rsid w:val="004F6126"/>
    <w:rsid w:val="004F705E"/>
    <w:rsid w:val="0050263E"/>
    <w:rsid w:val="00502781"/>
    <w:rsid w:val="005043B8"/>
    <w:rsid w:val="00505ECC"/>
    <w:rsid w:val="00506796"/>
    <w:rsid w:val="005068C4"/>
    <w:rsid w:val="00513AFC"/>
    <w:rsid w:val="00514A6D"/>
    <w:rsid w:val="005150ED"/>
    <w:rsid w:val="005154FC"/>
    <w:rsid w:val="00520552"/>
    <w:rsid w:val="00521363"/>
    <w:rsid w:val="00523CB9"/>
    <w:rsid w:val="0053062C"/>
    <w:rsid w:val="0053503C"/>
    <w:rsid w:val="00536B02"/>
    <w:rsid w:val="0054035B"/>
    <w:rsid w:val="0054139C"/>
    <w:rsid w:val="005546E4"/>
    <w:rsid w:val="005606E4"/>
    <w:rsid w:val="005612BC"/>
    <w:rsid w:val="005637E3"/>
    <w:rsid w:val="005646B1"/>
    <w:rsid w:val="00564BC5"/>
    <w:rsid w:val="00565C23"/>
    <w:rsid w:val="00570B8A"/>
    <w:rsid w:val="00570D16"/>
    <w:rsid w:val="00575489"/>
    <w:rsid w:val="005775C2"/>
    <w:rsid w:val="00581DA7"/>
    <w:rsid w:val="00584196"/>
    <w:rsid w:val="005846D9"/>
    <w:rsid w:val="00584E3A"/>
    <w:rsid w:val="00584E49"/>
    <w:rsid w:val="005878D2"/>
    <w:rsid w:val="00591670"/>
    <w:rsid w:val="005920B8"/>
    <w:rsid w:val="0059266D"/>
    <w:rsid w:val="005940CA"/>
    <w:rsid w:val="005959CD"/>
    <w:rsid w:val="00595EEA"/>
    <w:rsid w:val="005976BE"/>
    <w:rsid w:val="005A2CDF"/>
    <w:rsid w:val="005B1E4F"/>
    <w:rsid w:val="005B4DAB"/>
    <w:rsid w:val="005B4FCC"/>
    <w:rsid w:val="005C3FCB"/>
    <w:rsid w:val="005C43DC"/>
    <w:rsid w:val="005C4AEB"/>
    <w:rsid w:val="005C63CD"/>
    <w:rsid w:val="005C6FAD"/>
    <w:rsid w:val="005D1EDE"/>
    <w:rsid w:val="005D3BED"/>
    <w:rsid w:val="005E1B37"/>
    <w:rsid w:val="005E31D4"/>
    <w:rsid w:val="005E326E"/>
    <w:rsid w:val="005E7022"/>
    <w:rsid w:val="005F0AE5"/>
    <w:rsid w:val="005F2E14"/>
    <w:rsid w:val="005F7136"/>
    <w:rsid w:val="00601EC8"/>
    <w:rsid w:val="00603FB2"/>
    <w:rsid w:val="006154F3"/>
    <w:rsid w:val="00615AF5"/>
    <w:rsid w:val="006165B9"/>
    <w:rsid w:val="00617099"/>
    <w:rsid w:val="00622B81"/>
    <w:rsid w:val="006236B2"/>
    <w:rsid w:val="00624A1F"/>
    <w:rsid w:val="00625813"/>
    <w:rsid w:val="00630958"/>
    <w:rsid w:val="00632ECC"/>
    <w:rsid w:val="0063355F"/>
    <w:rsid w:val="00634C46"/>
    <w:rsid w:val="00635C6B"/>
    <w:rsid w:val="0063769B"/>
    <w:rsid w:val="00641BFF"/>
    <w:rsid w:val="006506AD"/>
    <w:rsid w:val="00650B79"/>
    <w:rsid w:val="00650CC8"/>
    <w:rsid w:val="00660220"/>
    <w:rsid w:val="00662637"/>
    <w:rsid w:val="00663C18"/>
    <w:rsid w:val="00670DDE"/>
    <w:rsid w:val="006720EB"/>
    <w:rsid w:val="006744B2"/>
    <w:rsid w:val="00675B92"/>
    <w:rsid w:val="006763E8"/>
    <w:rsid w:val="00676D63"/>
    <w:rsid w:val="00692168"/>
    <w:rsid w:val="00693FF8"/>
    <w:rsid w:val="00696100"/>
    <w:rsid w:val="006961DE"/>
    <w:rsid w:val="006A19C1"/>
    <w:rsid w:val="006A4908"/>
    <w:rsid w:val="006A50D7"/>
    <w:rsid w:val="006A54EB"/>
    <w:rsid w:val="006A73EC"/>
    <w:rsid w:val="006A7846"/>
    <w:rsid w:val="006B4FA4"/>
    <w:rsid w:val="006B67B7"/>
    <w:rsid w:val="006C076B"/>
    <w:rsid w:val="006C08BB"/>
    <w:rsid w:val="006C351B"/>
    <w:rsid w:val="006C4598"/>
    <w:rsid w:val="006C6AF7"/>
    <w:rsid w:val="006C79AB"/>
    <w:rsid w:val="006D2CF7"/>
    <w:rsid w:val="006D5E18"/>
    <w:rsid w:val="006E040E"/>
    <w:rsid w:val="006E09C9"/>
    <w:rsid w:val="006E2748"/>
    <w:rsid w:val="006E4667"/>
    <w:rsid w:val="006E6A8A"/>
    <w:rsid w:val="006F0905"/>
    <w:rsid w:val="006F4FB4"/>
    <w:rsid w:val="007034D6"/>
    <w:rsid w:val="00715A90"/>
    <w:rsid w:val="00721482"/>
    <w:rsid w:val="00726DE2"/>
    <w:rsid w:val="00732F97"/>
    <w:rsid w:val="00733195"/>
    <w:rsid w:val="00733E52"/>
    <w:rsid w:val="00745167"/>
    <w:rsid w:val="0075430C"/>
    <w:rsid w:val="007547EE"/>
    <w:rsid w:val="0075608D"/>
    <w:rsid w:val="00763C3D"/>
    <w:rsid w:val="007658D3"/>
    <w:rsid w:val="00772279"/>
    <w:rsid w:val="007737A5"/>
    <w:rsid w:val="00773C15"/>
    <w:rsid w:val="00777842"/>
    <w:rsid w:val="007805FC"/>
    <w:rsid w:val="007873AE"/>
    <w:rsid w:val="007931C1"/>
    <w:rsid w:val="00794FB0"/>
    <w:rsid w:val="007A258C"/>
    <w:rsid w:val="007A58F6"/>
    <w:rsid w:val="007A5F0C"/>
    <w:rsid w:val="007B2EF4"/>
    <w:rsid w:val="007B32F5"/>
    <w:rsid w:val="007B455A"/>
    <w:rsid w:val="007B6A8E"/>
    <w:rsid w:val="007B6D55"/>
    <w:rsid w:val="007C16D0"/>
    <w:rsid w:val="007C2B56"/>
    <w:rsid w:val="007C5FF5"/>
    <w:rsid w:val="007C6C09"/>
    <w:rsid w:val="007D7A06"/>
    <w:rsid w:val="007E5659"/>
    <w:rsid w:val="007F0E00"/>
    <w:rsid w:val="007F6EA2"/>
    <w:rsid w:val="007F796A"/>
    <w:rsid w:val="00803190"/>
    <w:rsid w:val="008055DE"/>
    <w:rsid w:val="00805E32"/>
    <w:rsid w:val="008248DD"/>
    <w:rsid w:val="00825EE0"/>
    <w:rsid w:val="00827311"/>
    <w:rsid w:val="00831BA3"/>
    <w:rsid w:val="0083354D"/>
    <w:rsid w:val="00836422"/>
    <w:rsid w:val="00840853"/>
    <w:rsid w:val="00840F40"/>
    <w:rsid w:val="00843524"/>
    <w:rsid w:val="00843D4C"/>
    <w:rsid w:val="00843DE6"/>
    <w:rsid w:val="00845D82"/>
    <w:rsid w:val="008461B5"/>
    <w:rsid w:val="008468E1"/>
    <w:rsid w:val="008534DD"/>
    <w:rsid w:val="00853A72"/>
    <w:rsid w:val="00855477"/>
    <w:rsid w:val="00857E99"/>
    <w:rsid w:val="008611EC"/>
    <w:rsid w:val="00867E95"/>
    <w:rsid w:val="008702D9"/>
    <w:rsid w:val="00874E04"/>
    <w:rsid w:val="00877671"/>
    <w:rsid w:val="00884415"/>
    <w:rsid w:val="008854A2"/>
    <w:rsid w:val="00890A0F"/>
    <w:rsid w:val="008919EB"/>
    <w:rsid w:val="008926FC"/>
    <w:rsid w:val="0089773A"/>
    <w:rsid w:val="008A0582"/>
    <w:rsid w:val="008A6F5B"/>
    <w:rsid w:val="008A7372"/>
    <w:rsid w:val="008B047C"/>
    <w:rsid w:val="008B2548"/>
    <w:rsid w:val="008B2F32"/>
    <w:rsid w:val="008B7632"/>
    <w:rsid w:val="008B7732"/>
    <w:rsid w:val="008B78B2"/>
    <w:rsid w:val="008C2930"/>
    <w:rsid w:val="008D0573"/>
    <w:rsid w:val="008D0BBD"/>
    <w:rsid w:val="008D2806"/>
    <w:rsid w:val="008D3B64"/>
    <w:rsid w:val="008D571C"/>
    <w:rsid w:val="008D5977"/>
    <w:rsid w:val="008E4924"/>
    <w:rsid w:val="008E5406"/>
    <w:rsid w:val="008E7569"/>
    <w:rsid w:val="008E7E48"/>
    <w:rsid w:val="008F21B5"/>
    <w:rsid w:val="008F3B57"/>
    <w:rsid w:val="00902482"/>
    <w:rsid w:val="00907743"/>
    <w:rsid w:val="009129C7"/>
    <w:rsid w:val="009158D8"/>
    <w:rsid w:val="00915CC4"/>
    <w:rsid w:val="0091690F"/>
    <w:rsid w:val="0092151D"/>
    <w:rsid w:val="0092289A"/>
    <w:rsid w:val="00924451"/>
    <w:rsid w:val="00924CAA"/>
    <w:rsid w:val="00924CC0"/>
    <w:rsid w:val="00933F38"/>
    <w:rsid w:val="009348F1"/>
    <w:rsid w:val="0093598C"/>
    <w:rsid w:val="00935FA7"/>
    <w:rsid w:val="00937F9D"/>
    <w:rsid w:val="00941499"/>
    <w:rsid w:val="00942B65"/>
    <w:rsid w:val="00943EF0"/>
    <w:rsid w:val="00952B1A"/>
    <w:rsid w:val="00953A4E"/>
    <w:rsid w:val="0095557A"/>
    <w:rsid w:val="00957709"/>
    <w:rsid w:val="00960858"/>
    <w:rsid w:val="009629FA"/>
    <w:rsid w:val="00967418"/>
    <w:rsid w:val="009707E0"/>
    <w:rsid w:val="00970C4D"/>
    <w:rsid w:val="009728EC"/>
    <w:rsid w:val="00975A24"/>
    <w:rsid w:val="00980D65"/>
    <w:rsid w:val="0098118A"/>
    <w:rsid w:val="009822BD"/>
    <w:rsid w:val="00984984"/>
    <w:rsid w:val="00990383"/>
    <w:rsid w:val="00992BDD"/>
    <w:rsid w:val="009953A5"/>
    <w:rsid w:val="009968EE"/>
    <w:rsid w:val="009A0B9D"/>
    <w:rsid w:val="009A438B"/>
    <w:rsid w:val="009B0563"/>
    <w:rsid w:val="009B1DBF"/>
    <w:rsid w:val="009B45C3"/>
    <w:rsid w:val="009B4980"/>
    <w:rsid w:val="009B5EE3"/>
    <w:rsid w:val="009C2FF1"/>
    <w:rsid w:val="009C5070"/>
    <w:rsid w:val="009C778E"/>
    <w:rsid w:val="009D3C8A"/>
    <w:rsid w:val="009D6AF5"/>
    <w:rsid w:val="009E00B6"/>
    <w:rsid w:val="009E23CA"/>
    <w:rsid w:val="009E6501"/>
    <w:rsid w:val="009E7DE1"/>
    <w:rsid w:val="009F087F"/>
    <w:rsid w:val="00A00455"/>
    <w:rsid w:val="00A01C29"/>
    <w:rsid w:val="00A01ED5"/>
    <w:rsid w:val="00A05324"/>
    <w:rsid w:val="00A06A30"/>
    <w:rsid w:val="00A10324"/>
    <w:rsid w:val="00A16E22"/>
    <w:rsid w:val="00A30B4C"/>
    <w:rsid w:val="00A46275"/>
    <w:rsid w:val="00A50177"/>
    <w:rsid w:val="00A54CE0"/>
    <w:rsid w:val="00A558E5"/>
    <w:rsid w:val="00A611D4"/>
    <w:rsid w:val="00A63036"/>
    <w:rsid w:val="00A64814"/>
    <w:rsid w:val="00A64848"/>
    <w:rsid w:val="00A6565D"/>
    <w:rsid w:val="00A67B9E"/>
    <w:rsid w:val="00A777F7"/>
    <w:rsid w:val="00A817F4"/>
    <w:rsid w:val="00A82874"/>
    <w:rsid w:val="00A82C46"/>
    <w:rsid w:val="00A83817"/>
    <w:rsid w:val="00A8473A"/>
    <w:rsid w:val="00A8511D"/>
    <w:rsid w:val="00A94AA6"/>
    <w:rsid w:val="00A957D0"/>
    <w:rsid w:val="00AA64A7"/>
    <w:rsid w:val="00AB250D"/>
    <w:rsid w:val="00AB6186"/>
    <w:rsid w:val="00AB7E78"/>
    <w:rsid w:val="00AC6709"/>
    <w:rsid w:val="00AC69EB"/>
    <w:rsid w:val="00AD2DA8"/>
    <w:rsid w:val="00AD4BF5"/>
    <w:rsid w:val="00AD78DD"/>
    <w:rsid w:val="00AE7112"/>
    <w:rsid w:val="00AF0818"/>
    <w:rsid w:val="00AF3AE6"/>
    <w:rsid w:val="00AF784E"/>
    <w:rsid w:val="00AF79EB"/>
    <w:rsid w:val="00B0049C"/>
    <w:rsid w:val="00B01B25"/>
    <w:rsid w:val="00B046C2"/>
    <w:rsid w:val="00B04E30"/>
    <w:rsid w:val="00B0541A"/>
    <w:rsid w:val="00B104B2"/>
    <w:rsid w:val="00B138D0"/>
    <w:rsid w:val="00B17E2A"/>
    <w:rsid w:val="00B31AE9"/>
    <w:rsid w:val="00B33B88"/>
    <w:rsid w:val="00B402E8"/>
    <w:rsid w:val="00B410AD"/>
    <w:rsid w:val="00B430E8"/>
    <w:rsid w:val="00B43A6B"/>
    <w:rsid w:val="00B4446B"/>
    <w:rsid w:val="00B46D4A"/>
    <w:rsid w:val="00B54A19"/>
    <w:rsid w:val="00B559FF"/>
    <w:rsid w:val="00B569F4"/>
    <w:rsid w:val="00B61C07"/>
    <w:rsid w:val="00B62FA7"/>
    <w:rsid w:val="00B651F6"/>
    <w:rsid w:val="00B66C47"/>
    <w:rsid w:val="00B703CE"/>
    <w:rsid w:val="00B724FD"/>
    <w:rsid w:val="00B7327F"/>
    <w:rsid w:val="00B75100"/>
    <w:rsid w:val="00B962C3"/>
    <w:rsid w:val="00BA16B4"/>
    <w:rsid w:val="00BA4C81"/>
    <w:rsid w:val="00BB3CD8"/>
    <w:rsid w:val="00BC0605"/>
    <w:rsid w:val="00BD1430"/>
    <w:rsid w:val="00BE24CD"/>
    <w:rsid w:val="00BE57EC"/>
    <w:rsid w:val="00BE58DF"/>
    <w:rsid w:val="00BE77A8"/>
    <w:rsid w:val="00BF5934"/>
    <w:rsid w:val="00BF6502"/>
    <w:rsid w:val="00C00A6B"/>
    <w:rsid w:val="00C011FE"/>
    <w:rsid w:val="00C041A1"/>
    <w:rsid w:val="00C11E8D"/>
    <w:rsid w:val="00C244D2"/>
    <w:rsid w:val="00C306FC"/>
    <w:rsid w:val="00C30CAD"/>
    <w:rsid w:val="00C3104F"/>
    <w:rsid w:val="00C37A31"/>
    <w:rsid w:val="00C42394"/>
    <w:rsid w:val="00C43399"/>
    <w:rsid w:val="00C51E95"/>
    <w:rsid w:val="00C52E74"/>
    <w:rsid w:val="00C53320"/>
    <w:rsid w:val="00C53A27"/>
    <w:rsid w:val="00C55E2A"/>
    <w:rsid w:val="00C605BA"/>
    <w:rsid w:val="00C62E3F"/>
    <w:rsid w:val="00C62FAF"/>
    <w:rsid w:val="00C6397C"/>
    <w:rsid w:val="00C65A01"/>
    <w:rsid w:val="00C70B07"/>
    <w:rsid w:val="00C718A8"/>
    <w:rsid w:val="00C719D8"/>
    <w:rsid w:val="00C71F41"/>
    <w:rsid w:val="00C72E8B"/>
    <w:rsid w:val="00C73D34"/>
    <w:rsid w:val="00C74894"/>
    <w:rsid w:val="00C85D0A"/>
    <w:rsid w:val="00CA3FFE"/>
    <w:rsid w:val="00CA4C91"/>
    <w:rsid w:val="00CA5070"/>
    <w:rsid w:val="00CA5073"/>
    <w:rsid w:val="00CB3CD4"/>
    <w:rsid w:val="00CB4029"/>
    <w:rsid w:val="00CB69DC"/>
    <w:rsid w:val="00CB7617"/>
    <w:rsid w:val="00CB79F2"/>
    <w:rsid w:val="00CB7E4A"/>
    <w:rsid w:val="00CC1BBB"/>
    <w:rsid w:val="00CC76E8"/>
    <w:rsid w:val="00CD1225"/>
    <w:rsid w:val="00CE6A60"/>
    <w:rsid w:val="00CF1863"/>
    <w:rsid w:val="00CF3E5B"/>
    <w:rsid w:val="00CF51FB"/>
    <w:rsid w:val="00CF571A"/>
    <w:rsid w:val="00CF7216"/>
    <w:rsid w:val="00CF79D4"/>
    <w:rsid w:val="00CF7CB8"/>
    <w:rsid w:val="00D00B7E"/>
    <w:rsid w:val="00D06166"/>
    <w:rsid w:val="00D061AB"/>
    <w:rsid w:val="00D06D2B"/>
    <w:rsid w:val="00D07958"/>
    <w:rsid w:val="00D10092"/>
    <w:rsid w:val="00D10A9E"/>
    <w:rsid w:val="00D12B7D"/>
    <w:rsid w:val="00D16109"/>
    <w:rsid w:val="00D20904"/>
    <w:rsid w:val="00D22543"/>
    <w:rsid w:val="00D244B7"/>
    <w:rsid w:val="00D3677C"/>
    <w:rsid w:val="00D3777B"/>
    <w:rsid w:val="00D40665"/>
    <w:rsid w:val="00D42315"/>
    <w:rsid w:val="00D528BB"/>
    <w:rsid w:val="00D53F46"/>
    <w:rsid w:val="00D56A89"/>
    <w:rsid w:val="00D571D5"/>
    <w:rsid w:val="00D61E11"/>
    <w:rsid w:val="00D630E5"/>
    <w:rsid w:val="00D64B64"/>
    <w:rsid w:val="00D73217"/>
    <w:rsid w:val="00D8454D"/>
    <w:rsid w:val="00D86673"/>
    <w:rsid w:val="00D90E62"/>
    <w:rsid w:val="00D93F74"/>
    <w:rsid w:val="00D97977"/>
    <w:rsid w:val="00DA20A4"/>
    <w:rsid w:val="00DB15F4"/>
    <w:rsid w:val="00DC53E5"/>
    <w:rsid w:val="00DC7D22"/>
    <w:rsid w:val="00DD5110"/>
    <w:rsid w:val="00DD6757"/>
    <w:rsid w:val="00DE111F"/>
    <w:rsid w:val="00DE2508"/>
    <w:rsid w:val="00DE519E"/>
    <w:rsid w:val="00DF3075"/>
    <w:rsid w:val="00DF4003"/>
    <w:rsid w:val="00DF4157"/>
    <w:rsid w:val="00DF4806"/>
    <w:rsid w:val="00DF689B"/>
    <w:rsid w:val="00E04669"/>
    <w:rsid w:val="00E05F13"/>
    <w:rsid w:val="00E07234"/>
    <w:rsid w:val="00E11D56"/>
    <w:rsid w:val="00E215D9"/>
    <w:rsid w:val="00E2162C"/>
    <w:rsid w:val="00E2511E"/>
    <w:rsid w:val="00E26524"/>
    <w:rsid w:val="00E31A90"/>
    <w:rsid w:val="00E3231F"/>
    <w:rsid w:val="00E33953"/>
    <w:rsid w:val="00E35B8E"/>
    <w:rsid w:val="00E42E2C"/>
    <w:rsid w:val="00E43920"/>
    <w:rsid w:val="00E45D7B"/>
    <w:rsid w:val="00E460E7"/>
    <w:rsid w:val="00E46EA2"/>
    <w:rsid w:val="00E47DA1"/>
    <w:rsid w:val="00E505FC"/>
    <w:rsid w:val="00E520E2"/>
    <w:rsid w:val="00E53D3B"/>
    <w:rsid w:val="00E57659"/>
    <w:rsid w:val="00E61D2D"/>
    <w:rsid w:val="00E635A7"/>
    <w:rsid w:val="00E658CA"/>
    <w:rsid w:val="00E70179"/>
    <w:rsid w:val="00E723A0"/>
    <w:rsid w:val="00E72FDA"/>
    <w:rsid w:val="00E81F4A"/>
    <w:rsid w:val="00E827CE"/>
    <w:rsid w:val="00E84373"/>
    <w:rsid w:val="00E85141"/>
    <w:rsid w:val="00E916EF"/>
    <w:rsid w:val="00E9405A"/>
    <w:rsid w:val="00E94CDE"/>
    <w:rsid w:val="00E95024"/>
    <w:rsid w:val="00EA16B0"/>
    <w:rsid w:val="00EA66DB"/>
    <w:rsid w:val="00EB1849"/>
    <w:rsid w:val="00EB29F9"/>
    <w:rsid w:val="00EC03AA"/>
    <w:rsid w:val="00EC07E6"/>
    <w:rsid w:val="00EC35BF"/>
    <w:rsid w:val="00ED3FF5"/>
    <w:rsid w:val="00EE21A3"/>
    <w:rsid w:val="00EE7843"/>
    <w:rsid w:val="00EE78BC"/>
    <w:rsid w:val="00EF12E5"/>
    <w:rsid w:val="00EF2DDE"/>
    <w:rsid w:val="00F00F5F"/>
    <w:rsid w:val="00F03391"/>
    <w:rsid w:val="00F038AC"/>
    <w:rsid w:val="00F0670A"/>
    <w:rsid w:val="00F108E0"/>
    <w:rsid w:val="00F2490A"/>
    <w:rsid w:val="00F26ADF"/>
    <w:rsid w:val="00F302CE"/>
    <w:rsid w:val="00F3063E"/>
    <w:rsid w:val="00F315DE"/>
    <w:rsid w:val="00F322D4"/>
    <w:rsid w:val="00F35550"/>
    <w:rsid w:val="00F35E2B"/>
    <w:rsid w:val="00F41CDA"/>
    <w:rsid w:val="00F43BB4"/>
    <w:rsid w:val="00F449DE"/>
    <w:rsid w:val="00F4578D"/>
    <w:rsid w:val="00F45818"/>
    <w:rsid w:val="00F45ADD"/>
    <w:rsid w:val="00F467E0"/>
    <w:rsid w:val="00F5202A"/>
    <w:rsid w:val="00F52620"/>
    <w:rsid w:val="00F52BBD"/>
    <w:rsid w:val="00F52D2E"/>
    <w:rsid w:val="00F53316"/>
    <w:rsid w:val="00F5377E"/>
    <w:rsid w:val="00F56F74"/>
    <w:rsid w:val="00F60EA5"/>
    <w:rsid w:val="00F65551"/>
    <w:rsid w:val="00F67134"/>
    <w:rsid w:val="00F7717D"/>
    <w:rsid w:val="00F8079A"/>
    <w:rsid w:val="00F8170B"/>
    <w:rsid w:val="00FB059E"/>
    <w:rsid w:val="00FB470B"/>
    <w:rsid w:val="00FB476A"/>
    <w:rsid w:val="00FB7C83"/>
    <w:rsid w:val="00FC1689"/>
    <w:rsid w:val="00FC3203"/>
    <w:rsid w:val="00FD1939"/>
    <w:rsid w:val="00FD2E75"/>
    <w:rsid w:val="00FE1FFB"/>
    <w:rsid w:val="00FE4D23"/>
    <w:rsid w:val="00FF0A71"/>
    <w:rsid w:val="00FF26C0"/>
    <w:rsid w:val="00FF5BFB"/>
    <w:rsid w:val="00FF6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atorium.bydgoszcz.uw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jsternik@bydgoszcz.uw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rator@bydgoszcz.uw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67A2-69DA-4ED4-A376-7DBD92C7C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3664</Words>
  <Characters>21984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Giebas</dc:creator>
  <cp:lastModifiedBy>Michal</cp:lastModifiedBy>
  <cp:revision>2</cp:revision>
  <cp:lastPrinted>2021-03-23T10:29:00Z</cp:lastPrinted>
  <dcterms:created xsi:type="dcterms:W3CDTF">2021-04-26T11:45:00Z</dcterms:created>
  <dcterms:modified xsi:type="dcterms:W3CDTF">2021-04-26T11:45:00Z</dcterms:modified>
</cp:coreProperties>
</file>